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AD1294" w14:textId="77777777" w:rsidR="002B711F" w:rsidRPr="00174734" w:rsidRDefault="002B711F" w:rsidP="002B711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/>
          <w:color w:val="10100F"/>
          <w:sz w:val="28"/>
          <w:szCs w:val="28"/>
        </w:rPr>
      </w:pPr>
    </w:p>
    <w:p w14:paraId="06AE72D0" w14:textId="773F1C0E" w:rsidR="002B711F" w:rsidRPr="00174734" w:rsidRDefault="00222F94" w:rsidP="00923B3A">
      <w:pPr>
        <w:rPr>
          <w:rFonts w:ascii="Arial Narrow" w:hAnsi="Arial Narrow" w:cs="Arial"/>
          <w:b/>
          <w:color w:val="000000"/>
          <w:sz w:val="40"/>
          <w:szCs w:val="40"/>
        </w:rPr>
      </w:pPr>
      <w:r>
        <w:rPr>
          <w:rFonts w:ascii="Arial Narrow" w:hAnsi="Arial Narrow" w:cs="Arial"/>
          <w:b/>
          <w:color w:val="000000"/>
          <w:sz w:val="40"/>
          <w:szCs w:val="40"/>
        </w:rPr>
        <w:t>TOP MUSIC</w:t>
      </w:r>
      <w:r w:rsidR="00A015EF" w:rsidRPr="00174734">
        <w:rPr>
          <w:rFonts w:ascii="Arial Narrow" w:hAnsi="Arial Narrow" w:cs="Arial"/>
          <w:b/>
          <w:color w:val="000000"/>
          <w:sz w:val="40"/>
          <w:szCs w:val="40"/>
        </w:rPr>
        <w:t xml:space="preserve"> ARTISTS </w:t>
      </w:r>
      <w:r w:rsidR="007A2BC3">
        <w:rPr>
          <w:rFonts w:ascii="Arial Narrow" w:hAnsi="Arial Narrow" w:cs="Arial"/>
          <w:b/>
          <w:color w:val="000000"/>
          <w:sz w:val="40"/>
          <w:szCs w:val="40"/>
        </w:rPr>
        <w:t>TO PLAY AT</w:t>
      </w:r>
      <w:r w:rsidR="00A015EF" w:rsidRPr="00174734">
        <w:rPr>
          <w:rFonts w:ascii="Arial Narrow" w:hAnsi="Arial Narrow" w:cs="Arial"/>
          <w:b/>
          <w:color w:val="000000"/>
          <w:sz w:val="40"/>
          <w:szCs w:val="40"/>
        </w:rPr>
        <w:t xml:space="preserve"> THE </w:t>
      </w:r>
      <w:r w:rsidR="001E24EE" w:rsidRPr="00174734">
        <w:rPr>
          <w:rFonts w:ascii="Arial Narrow" w:hAnsi="Arial Narrow" w:cs="Arial"/>
          <w:b/>
          <w:color w:val="000000"/>
          <w:sz w:val="40"/>
          <w:szCs w:val="40"/>
        </w:rPr>
        <w:t xml:space="preserve">XVIII </w:t>
      </w:r>
      <w:r w:rsidR="00A015EF" w:rsidRPr="00174734">
        <w:rPr>
          <w:rFonts w:ascii="Arial Narrow" w:hAnsi="Arial Narrow" w:cs="Arial"/>
          <w:b/>
          <w:color w:val="000000"/>
          <w:sz w:val="40"/>
          <w:szCs w:val="40"/>
        </w:rPr>
        <w:t xml:space="preserve">HABANOS </w:t>
      </w:r>
      <w:r w:rsidR="001E24EE" w:rsidRPr="00174734">
        <w:rPr>
          <w:rFonts w:ascii="Arial Narrow" w:hAnsi="Arial Narrow" w:cs="Arial"/>
          <w:b/>
          <w:color w:val="000000"/>
          <w:sz w:val="40"/>
          <w:szCs w:val="40"/>
        </w:rPr>
        <w:t xml:space="preserve">FESTIVAL </w:t>
      </w:r>
    </w:p>
    <w:p w14:paraId="6D774E22" w14:textId="77777777" w:rsidR="002B711F" w:rsidRPr="00174734" w:rsidRDefault="002B711F" w:rsidP="002B711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00F"/>
          <w:sz w:val="26"/>
          <w:szCs w:val="26"/>
        </w:rPr>
      </w:pPr>
    </w:p>
    <w:p w14:paraId="14FD4D83" w14:textId="5B6229E8" w:rsidR="00612E49" w:rsidRPr="00174734" w:rsidRDefault="001E24EE" w:rsidP="00612E49">
      <w:pPr>
        <w:pStyle w:val="ListParagraph"/>
        <w:numPr>
          <w:ilvl w:val="0"/>
          <w:numId w:val="7"/>
        </w:numPr>
        <w:ind w:left="36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174734">
        <w:rPr>
          <w:rFonts w:ascii="Arial Narrow" w:hAnsi="Arial Narrow" w:cs="Arial"/>
          <w:b/>
          <w:color w:val="000000"/>
          <w:sz w:val="22"/>
          <w:szCs w:val="22"/>
        </w:rPr>
        <w:t>C</w:t>
      </w:r>
      <w:r w:rsidR="00A015EF" w:rsidRPr="00174734">
        <w:rPr>
          <w:rFonts w:ascii="Arial Narrow" w:hAnsi="Arial Narrow" w:cs="Arial"/>
          <w:b/>
          <w:color w:val="000000"/>
          <w:sz w:val="22"/>
          <w:szCs w:val="22"/>
        </w:rPr>
        <w:t>hucho Valdés, Estrella Morente and</w:t>
      </w:r>
      <w:r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 Jorge Drexler</w:t>
      </w:r>
      <w:r w:rsidR="00A015EF"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 join this celebration </w:t>
      </w:r>
      <w:r w:rsidR="00D30ABB"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to pay </w:t>
      </w:r>
      <w:r w:rsidR="00A015EF"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tribute to the Cohiba </w:t>
      </w:r>
      <w:r w:rsidR="009A3A49" w:rsidRPr="00174734">
        <w:rPr>
          <w:rFonts w:ascii="Arial Narrow" w:hAnsi="Arial Narrow" w:cs="Arial"/>
          <w:b/>
          <w:color w:val="000000"/>
          <w:sz w:val="22"/>
          <w:szCs w:val="22"/>
        </w:rPr>
        <w:t>Brand</w:t>
      </w:r>
      <w:r w:rsidR="00D30ABB"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, this year’s </w:t>
      </w:r>
      <w:r w:rsidR="00A015EF"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star of </w:t>
      </w:r>
      <w:r w:rsidR="009A3A49" w:rsidRPr="00174734">
        <w:rPr>
          <w:rFonts w:ascii="Arial Narrow" w:hAnsi="Arial Narrow" w:cs="Arial"/>
          <w:b/>
          <w:color w:val="000000"/>
          <w:sz w:val="22"/>
          <w:szCs w:val="22"/>
        </w:rPr>
        <w:t>the XVIII</w:t>
      </w:r>
      <w:r w:rsidR="002B711F"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A015EF"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Habanos </w:t>
      </w:r>
      <w:r w:rsidR="00852516">
        <w:rPr>
          <w:rFonts w:ascii="Arial Narrow" w:hAnsi="Arial Narrow" w:cs="Arial"/>
          <w:b/>
          <w:color w:val="000000"/>
          <w:sz w:val="22"/>
          <w:szCs w:val="22"/>
        </w:rPr>
        <w:t xml:space="preserve">Festival. </w:t>
      </w:r>
    </w:p>
    <w:p w14:paraId="54936870" w14:textId="77777777" w:rsidR="00612E49" w:rsidRPr="00174734" w:rsidRDefault="00612E49" w:rsidP="00612E49">
      <w:pPr>
        <w:pStyle w:val="ListParagraph"/>
        <w:ind w:left="36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361A8653" w14:textId="504DF486" w:rsidR="000F530A" w:rsidRPr="00174734" w:rsidRDefault="00A015EF" w:rsidP="00612E49">
      <w:pPr>
        <w:pStyle w:val="ListParagraph"/>
        <w:numPr>
          <w:ilvl w:val="0"/>
          <w:numId w:val="7"/>
        </w:numPr>
        <w:ind w:left="36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The attendees will visit the world’s most </w:t>
      </w:r>
      <w:r w:rsidR="0063336E" w:rsidRPr="00174734">
        <w:rPr>
          <w:rFonts w:ascii="Arial Narrow" w:hAnsi="Arial Narrow" w:cs="Arial"/>
          <w:b/>
          <w:color w:val="000000"/>
          <w:sz w:val="22"/>
          <w:szCs w:val="22"/>
        </w:rPr>
        <w:t>emblematic</w:t>
      </w:r>
      <w:r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 Habanos Factory</w:t>
      </w:r>
      <w:r w:rsidR="001E24EE" w:rsidRPr="00174734">
        <w:rPr>
          <w:rFonts w:ascii="Arial Narrow" w:hAnsi="Arial Narrow" w:cs="Arial"/>
          <w:b/>
          <w:color w:val="000000"/>
          <w:sz w:val="22"/>
          <w:szCs w:val="22"/>
        </w:rPr>
        <w:t>, El Laguito</w:t>
      </w:r>
      <w:r w:rsidR="00612E49"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r w:rsidR="00A84F49" w:rsidRPr="00174734">
        <w:rPr>
          <w:rFonts w:ascii="Arial Narrow" w:hAnsi="Arial Narrow" w:cs="Arial"/>
          <w:b/>
          <w:color w:val="000000"/>
          <w:sz w:val="22"/>
          <w:szCs w:val="22"/>
        </w:rPr>
        <w:t>the</w:t>
      </w:r>
      <w:r w:rsidR="00D30ABB"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 parent company of the </w:t>
      </w:r>
      <w:r w:rsidR="00612E49" w:rsidRPr="00174734">
        <w:rPr>
          <w:rFonts w:ascii="Arial Narrow" w:hAnsi="Arial Narrow" w:cs="Arial"/>
          <w:b/>
          <w:color w:val="000000"/>
          <w:sz w:val="22"/>
          <w:szCs w:val="22"/>
        </w:rPr>
        <w:t>Cohiba</w:t>
      </w:r>
      <w:r w:rsidR="00D30ABB"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 brand.</w:t>
      </w:r>
    </w:p>
    <w:p w14:paraId="329FFEBC" w14:textId="77777777" w:rsidR="000F530A" w:rsidRPr="00174734" w:rsidRDefault="000F530A" w:rsidP="000F530A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70C80376" w14:textId="3EB2D63F" w:rsidR="00577989" w:rsidRPr="00174734" w:rsidRDefault="0063336E" w:rsidP="00222F94">
      <w:pPr>
        <w:pStyle w:val="ListParagraph"/>
        <w:numPr>
          <w:ilvl w:val="0"/>
          <w:numId w:val="7"/>
        </w:numPr>
        <w:ind w:left="360"/>
        <w:jc w:val="both"/>
        <w:rPr>
          <w:rFonts w:ascii="Arial Narrow" w:hAnsi="Arial Narrow" w:cs="Arial"/>
          <w:color w:val="000000"/>
        </w:rPr>
      </w:pPr>
      <w:r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At the </w:t>
      </w:r>
      <w:r w:rsidR="001E24EE"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XV </w:t>
      </w:r>
      <w:r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International </w:t>
      </w:r>
      <w:r w:rsidR="001E24EE"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Habanosommelier </w:t>
      </w:r>
      <w:r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contest the </w:t>
      </w:r>
      <w:r w:rsidR="001E24EE" w:rsidRPr="00174734">
        <w:rPr>
          <w:rFonts w:ascii="Arial Narrow" w:hAnsi="Arial Narrow" w:cs="Arial"/>
          <w:b/>
          <w:color w:val="000000"/>
          <w:sz w:val="22"/>
          <w:szCs w:val="22"/>
        </w:rPr>
        <w:t>“Maestro de Maestros”</w:t>
      </w:r>
      <w:r w:rsidR="00612E49"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will be chosen </w:t>
      </w:r>
      <w:r w:rsidR="00556939" w:rsidRPr="00174734">
        <w:rPr>
          <w:rFonts w:ascii="Arial Narrow" w:hAnsi="Arial Narrow" w:cs="Arial"/>
          <w:b/>
          <w:color w:val="000000"/>
          <w:sz w:val="22"/>
          <w:szCs w:val="22"/>
        </w:rPr>
        <w:t>amongst</w:t>
      </w:r>
      <w:r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 the winners of all the</w:t>
      </w:r>
      <w:r w:rsidR="00D30ABB"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 previous </w:t>
      </w:r>
      <w:r w:rsidRPr="00174734">
        <w:rPr>
          <w:rFonts w:ascii="Arial Narrow" w:hAnsi="Arial Narrow" w:cs="Arial"/>
          <w:b/>
          <w:color w:val="000000"/>
          <w:sz w:val="22"/>
          <w:szCs w:val="22"/>
        </w:rPr>
        <w:t xml:space="preserve">editions. </w:t>
      </w:r>
    </w:p>
    <w:p w14:paraId="75F2F2BB" w14:textId="77777777" w:rsidR="0063336E" w:rsidRPr="00BC1B5B" w:rsidRDefault="0063336E" w:rsidP="00BC1B5B">
      <w:pPr>
        <w:jc w:val="both"/>
        <w:rPr>
          <w:rFonts w:ascii="Arial Narrow" w:hAnsi="Arial Narrow" w:cs="Arial"/>
          <w:color w:val="000000"/>
        </w:rPr>
      </w:pPr>
    </w:p>
    <w:p w14:paraId="4439B5CF" w14:textId="521E4FC8" w:rsidR="00A361FC" w:rsidRPr="00174734" w:rsidRDefault="00556939" w:rsidP="00A361FC">
      <w:pPr>
        <w:widowControl w:val="0"/>
        <w:autoSpaceDE w:val="0"/>
        <w:autoSpaceDN w:val="0"/>
        <w:adjustRightInd w:val="0"/>
        <w:rPr>
          <w:rFonts w:ascii="Arial Narrow" w:hAnsi="Arial Narrow" w:cs="Helvetica"/>
          <w:i/>
          <w:color w:val="10100F"/>
          <w:sz w:val="20"/>
          <w:szCs w:val="20"/>
        </w:rPr>
      </w:pPr>
      <w:r w:rsidRPr="00174734">
        <w:rPr>
          <w:rFonts w:ascii="Arial Narrow" w:hAnsi="Arial Narrow" w:cs="Helvetica"/>
          <w:i/>
          <w:color w:val="10100F"/>
          <w:sz w:val="20"/>
          <w:szCs w:val="20"/>
        </w:rPr>
        <w:t>Havana</w:t>
      </w:r>
      <w:r w:rsidR="0077453C">
        <w:rPr>
          <w:rFonts w:ascii="Arial Narrow" w:hAnsi="Arial Narrow" w:cs="Helvetica"/>
          <w:i/>
          <w:color w:val="10100F"/>
          <w:sz w:val="20"/>
          <w:szCs w:val="20"/>
        </w:rPr>
        <w:t>, 24th</w:t>
      </w:r>
      <w:r w:rsidR="0063336E" w:rsidRPr="00174734">
        <w:rPr>
          <w:rFonts w:ascii="Arial Narrow" w:hAnsi="Arial Narrow" w:cs="Helvetica"/>
          <w:i/>
          <w:color w:val="10100F"/>
          <w:sz w:val="20"/>
          <w:szCs w:val="20"/>
        </w:rPr>
        <w:t xml:space="preserve"> of February of </w:t>
      </w:r>
      <w:r w:rsidR="00A361FC" w:rsidRPr="00174734">
        <w:rPr>
          <w:rFonts w:ascii="Arial Narrow" w:hAnsi="Arial Narrow" w:cs="Helvetica"/>
          <w:i/>
          <w:color w:val="10100F"/>
          <w:sz w:val="20"/>
          <w:szCs w:val="20"/>
        </w:rPr>
        <w:t>2016</w:t>
      </w:r>
    </w:p>
    <w:p w14:paraId="7500AE6C" w14:textId="77777777" w:rsidR="00A361FC" w:rsidRPr="00174734" w:rsidRDefault="00A361FC" w:rsidP="00A361FC">
      <w:pPr>
        <w:widowControl w:val="0"/>
        <w:autoSpaceDE w:val="0"/>
        <w:autoSpaceDN w:val="0"/>
        <w:adjustRightInd w:val="0"/>
        <w:rPr>
          <w:rFonts w:ascii="Arial Narrow" w:hAnsi="Arial Narrow" w:cs="Helvetica"/>
          <w:color w:val="10100F"/>
          <w:sz w:val="20"/>
          <w:szCs w:val="20"/>
        </w:rPr>
      </w:pPr>
    </w:p>
    <w:p w14:paraId="43609C8D" w14:textId="36BFF21E" w:rsidR="0063336E" w:rsidRPr="00174734" w:rsidRDefault="0063336E" w:rsidP="000F530A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</w:rPr>
      </w:pP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The </w:t>
      </w:r>
      <w:r w:rsidR="009A3A49" w:rsidRPr="00174734">
        <w:rPr>
          <w:rFonts w:ascii="Arial Narrow" w:hAnsi="Arial Narrow" w:cs="Helvetica"/>
          <w:color w:val="10100F"/>
          <w:sz w:val="20"/>
          <w:szCs w:val="20"/>
        </w:rPr>
        <w:t xml:space="preserve">new </w:t>
      </w:r>
      <w:r w:rsidR="00A84F49" w:rsidRPr="00174734">
        <w:rPr>
          <w:rFonts w:ascii="Arial Narrow" w:hAnsi="Arial Narrow" w:cs="Helvetica"/>
          <w:color w:val="10100F"/>
          <w:sz w:val="20"/>
          <w:szCs w:val="20"/>
        </w:rPr>
        <w:t>e</w:t>
      </w:r>
      <w:r w:rsidR="009A3A49" w:rsidRPr="00174734">
        <w:rPr>
          <w:rFonts w:ascii="Arial Narrow" w:hAnsi="Arial Narrow" w:cs="Helvetica"/>
          <w:color w:val="10100F"/>
          <w:sz w:val="20"/>
          <w:szCs w:val="20"/>
        </w:rPr>
        <w:t xml:space="preserve">dition of the Habanos </w:t>
      </w:r>
      <w:r w:rsidR="00FC16FE" w:rsidRPr="00174734">
        <w:rPr>
          <w:rFonts w:ascii="Arial Narrow" w:hAnsi="Arial Narrow" w:cs="Helvetica"/>
          <w:color w:val="10100F"/>
          <w:sz w:val="20"/>
          <w:szCs w:val="20"/>
        </w:rPr>
        <w:t xml:space="preserve">Festival will feature </w:t>
      </w: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an </w:t>
      </w:r>
      <w:r w:rsidR="009A3A49" w:rsidRPr="00174734">
        <w:rPr>
          <w:rFonts w:ascii="Arial Narrow" w:hAnsi="Arial Narrow" w:cs="Helvetica"/>
          <w:color w:val="10100F"/>
          <w:sz w:val="20"/>
          <w:szCs w:val="20"/>
        </w:rPr>
        <w:t>outstanding</w:t>
      </w:r>
      <w:r w:rsidR="00D30ABB" w:rsidRPr="00174734">
        <w:rPr>
          <w:rFonts w:ascii="Arial Narrow" w:hAnsi="Arial Narrow" w:cs="Helvetica"/>
          <w:color w:val="10100F"/>
          <w:sz w:val="20"/>
          <w:szCs w:val="20"/>
        </w:rPr>
        <w:t xml:space="preserve"> international musical </w:t>
      </w:r>
      <w:r w:rsidR="009A3A49" w:rsidRPr="00174734">
        <w:rPr>
          <w:rFonts w:ascii="Arial Narrow" w:hAnsi="Arial Narrow" w:cs="Helvetica"/>
          <w:color w:val="10100F"/>
          <w:sz w:val="20"/>
          <w:szCs w:val="20"/>
        </w:rPr>
        <w:t>line-up</w:t>
      </w:r>
      <w:r w:rsidR="00FC16FE" w:rsidRPr="00174734">
        <w:rPr>
          <w:rFonts w:ascii="Arial Narrow" w:hAnsi="Arial Narrow" w:cs="Helvetica"/>
          <w:color w:val="10100F"/>
          <w:sz w:val="20"/>
          <w:szCs w:val="20"/>
        </w:rPr>
        <w:t xml:space="preserve">. </w:t>
      </w:r>
      <w:r w:rsidRPr="00174734">
        <w:rPr>
          <w:rFonts w:ascii="Arial Narrow" w:hAnsi="Arial Narrow" w:cs="Helvetica"/>
          <w:color w:val="10100F"/>
          <w:sz w:val="20"/>
          <w:szCs w:val="20"/>
        </w:rPr>
        <w:t>For five</w:t>
      </w:r>
      <w:r w:rsidR="00FC16FE" w:rsidRPr="00174734">
        <w:rPr>
          <w:rFonts w:ascii="Arial Narrow" w:hAnsi="Arial Narrow" w:cs="Helvetica"/>
          <w:color w:val="10100F"/>
          <w:sz w:val="20"/>
          <w:szCs w:val="20"/>
        </w:rPr>
        <w:t xml:space="preserve"> whole</w:t>
      </w: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 days, from the </w:t>
      </w:r>
      <w:r w:rsidRPr="00222F94">
        <w:rPr>
          <w:rFonts w:ascii="Arial Narrow" w:hAnsi="Arial Narrow" w:cs="Helvetica"/>
          <w:b/>
          <w:color w:val="10100F"/>
          <w:sz w:val="20"/>
          <w:szCs w:val="20"/>
        </w:rPr>
        <w:t>29</w:t>
      </w:r>
      <w:r w:rsidRPr="00222F94">
        <w:rPr>
          <w:rFonts w:ascii="Arial Narrow" w:hAnsi="Arial Narrow" w:cs="Helvetica"/>
          <w:b/>
          <w:color w:val="10100F"/>
          <w:sz w:val="20"/>
          <w:szCs w:val="20"/>
          <w:vertAlign w:val="superscript"/>
        </w:rPr>
        <w:t>th</w:t>
      </w:r>
      <w:r w:rsidRPr="00222F94">
        <w:rPr>
          <w:rFonts w:ascii="Arial Narrow" w:hAnsi="Arial Narrow" w:cs="Helvetica"/>
          <w:b/>
          <w:color w:val="10100F"/>
          <w:sz w:val="20"/>
          <w:szCs w:val="20"/>
        </w:rPr>
        <w:t xml:space="preserve"> of </w:t>
      </w:r>
      <w:r w:rsidR="009A3A49" w:rsidRPr="00222F94">
        <w:rPr>
          <w:rFonts w:ascii="Arial Narrow" w:hAnsi="Arial Narrow" w:cs="Helvetica"/>
          <w:b/>
          <w:color w:val="10100F"/>
          <w:sz w:val="20"/>
          <w:szCs w:val="20"/>
        </w:rPr>
        <w:t>February</w:t>
      </w:r>
      <w:r w:rsidRPr="00222F94">
        <w:rPr>
          <w:rFonts w:ascii="Arial Narrow" w:hAnsi="Arial Narrow" w:cs="Helvetica"/>
          <w:b/>
          <w:color w:val="10100F"/>
          <w:sz w:val="20"/>
          <w:szCs w:val="20"/>
        </w:rPr>
        <w:t xml:space="preserve"> to the 4</w:t>
      </w:r>
      <w:r w:rsidRPr="00222F94">
        <w:rPr>
          <w:rFonts w:ascii="Arial Narrow" w:hAnsi="Arial Narrow" w:cs="Helvetica"/>
          <w:b/>
          <w:color w:val="10100F"/>
          <w:sz w:val="20"/>
          <w:szCs w:val="20"/>
          <w:vertAlign w:val="superscript"/>
        </w:rPr>
        <w:t>th</w:t>
      </w:r>
      <w:r w:rsidRPr="00222F94">
        <w:rPr>
          <w:rFonts w:ascii="Arial Narrow" w:hAnsi="Arial Narrow" w:cs="Helvetica"/>
          <w:b/>
          <w:color w:val="10100F"/>
          <w:sz w:val="20"/>
          <w:szCs w:val="20"/>
        </w:rPr>
        <w:t xml:space="preserve"> of March,</w:t>
      </w: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 thi</w:t>
      </w:r>
      <w:r w:rsidR="00D30ABB" w:rsidRPr="00174734">
        <w:rPr>
          <w:rFonts w:ascii="Arial Narrow" w:hAnsi="Arial Narrow" w:cs="Helvetica"/>
          <w:color w:val="10100F"/>
          <w:sz w:val="20"/>
          <w:szCs w:val="20"/>
        </w:rPr>
        <w:t xml:space="preserve">s annual event dedicated to </w:t>
      </w:r>
      <w:r w:rsidRPr="00174734">
        <w:rPr>
          <w:rFonts w:ascii="Arial Narrow" w:hAnsi="Arial Narrow" w:cs="Helvetica"/>
          <w:color w:val="10100F"/>
          <w:sz w:val="20"/>
          <w:szCs w:val="20"/>
        </w:rPr>
        <w:t>Habano</w:t>
      </w:r>
      <w:r w:rsidR="00D30ABB" w:rsidRPr="00174734">
        <w:rPr>
          <w:rFonts w:ascii="Arial Narrow" w:hAnsi="Arial Narrow" w:cs="Helvetica"/>
          <w:color w:val="10100F"/>
          <w:sz w:val="20"/>
          <w:szCs w:val="20"/>
        </w:rPr>
        <w:t xml:space="preserve"> cigars </w:t>
      </w: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will </w:t>
      </w:r>
      <w:r w:rsidR="00D30ABB" w:rsidRPr="00174734">
        <w:rPr>
          <w:rFonts w:ascii="Arial Narrow" w:hAnsi="Arial Narrow" w:cs="Helvetica"/>
          <w:color w:val="10100F"/>
          <w:sz w:val="20"/>
          <w:szCs w:val="20"/>
        </w:rPr>
        <w:t xml:space="preserve">gather </w:t>
      </w:r>
      <w:r w:rsidR="00DB24AC" w:rsidRPr="00174734">
        <w:rPr>
          <w:rFonts w:ascii="Arial Narrow" w:hAnsi="Arial Narrow" w:cs="Helvetica"/>
          <w:color w:val="10100F"/>
          <w:sz w:val="20"/>
          <w:szCs w:val="20"/>
        </w:rPr>
        <w:t xml:space="preserve">more than </w:t>
      </w: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1,500 attendees from </w:t>
      </w:r>
      <w:r w:rsidR="00DB24AC" w:rsidRPr="00174734">
        <w:rPr>
          <w:rFonts w:ascii="Arial Narrow" w:hAnsi="Arial Narrow" w:cs="Helvetica"/>
          <w:color w:val="10100F"/>
          <w:sz w:val="20"/>
          <w:szCs w:val="20"/>
        </w:rPr>
        <w:t xml:space="preserve">over </w:t>
      </w:r>
      <w:r w:rsidRPr="00174734">
        <w:rPr>
          <w:rFonts w:ascii="Arial Narrow" w:hAnsi="Arial Narrow" w:cs="Helvetica"/>
          <w:color w:val="10100F"/>
          <w:sz w:val="20"/>
          <w:szCs w:val="20"/>
        </w:rPr>
        <w:t>50 countries that</w:t>
      </w:r>
      <w:r w:rsidR="00BA18E7" w:rsidRPr="00174734">
        <w:rPr>
          <w:rFonts w:ascii="Arial Narrow" w:hAnsi="Arial Narrow" w:cs="Helvetica"/>
          <w:color w:val="10100F"/>
          <w:sz w:val="20"/>
          <w:szCs w:val="20"/>
        </w:rPr>
        <w:t xml:space="preserve"> will </w:t>
      </w:r>
      <w:r w:rsidR="00D30ABB" w:rsidRPr="00174734">
        <w:rPr>
          <w:rFonts w:ascii="Arial Narrow" w:hAnsi="Arial Narrow" w:cs="Helvetica"/>
          <w:color w:val="10100F"/>
          <w:sz w:val="20"/>
          <w:szCs w:val="20"/>
        </w:rPr>
        <w:t>discover t</w:t>
      </w:r>
      <w:r w:rsidR="00BA18E7" w:rsidRPr="00174734">
        <w:rPr>
          <w:rFonts w:ascii="Arial Narrow" w:hAnsi="Arial Narrow" w:cs="Helvetica"/>
          <w:color w:val="10100F"/>
          <w:sz w:val="20"/>
          <w:szCs w:val="20"/>
        </w:rPr>
        <w:t>his year’s major launches</w:t>
      </w: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 </w:t>
      </w:r>
      <w:r w:rsidR="00D30ABB" w:rsidRPr="00174734">
        <w:rPr>
          <w:rFonts w:ascii="Arial Narrow" w:hAnsi="Arial Narrow" w:cs="Helvetica"/>
          <w:color w:val="10100F"/>
          <w:sz w:val="20"/>
          <w:szCs w:val="20"/>
        </w:rPr>
        <w:t xml:space="preserve">in an exclusive </w:t>
      </w: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and inspiring setting. </w:t>
      </w:r>
    </w:p>
    <w:p w14:paraId="210BB2D7" w14:textId="77777777" w:rsidR="0063336E" w:rsidRPr="00174734" w:rsidRDefault="0063336E" w:rsidP="000F530A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</w:rPr>
      </w:pPr>
    </w:p>
    <w:p w14:paraId="75B81277" w14:textId="06D45709" w:rsidR="00B44665" w:rsidRPr="00174734" w:rsidRDefault="0063336E" w:rsidP="00B446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</w:rPr>
      </w:pP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The </w:t>
      </w:r>
      <w:r w:rsidR="004D7901">
        <w:rPr>
          <w:rFonts w:ascii="Arial Narrow" w:hAnsi="Arial Narrow" w:cs="Helvetica"/>
          <w:b/>
          <w:color w:val="10100F"/>
          <w:sz w:val="20"/>
          <w:szCs w:val="20"/>
        </w:rPr>
        <w:t>Welcome Event</w:t>
      </w:r>
      <w:r w:rsidRPr="00222F94">
        <w:rPr>
          <w:rFonts w:ascii="Arial Narrow" w:hAnsi="Arial Narrow" w:cs="Helvetica"/>
          <w:b/>
          <w:color w:val="10100F"/>
          <w:sz w:val="20"/>
          <w:szCs w:val="20"/>
        </w:rPr>
        <w:t>,</w:t>
      </w: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 </w:t>
      </w:r>
      <w:r w:rsidR="009A3A49" w:rsidRPr="00174734">
        <w:rPr>
          <w:rFonts w:ascii="Arial Narrow" w:hAnsi="Arial Narrow" w:cs="Helvetica"/>
          <w:color w:val="10100F"/>
          <w:sz w:val="20"/>
          <w:szCs w:val="20"/>
        </w:rPr>
        <w:t>dedicate</w:t>
      </w:r>
      <w:r w:rsidR="00880F18" w:rsidRPr="00174734">
        <w:rPr>
          <w:rFonts w:ascii="Arial Narrow" w:hAnsi="Arial Narrow" w:cs="Helvetica"/>
          <w:color w:val="10100F"/>
          <w:sz w:val="20"/>
          <w:szCs w:val="20"/>
        </w:rPr>
        <w:t>d</w:t>
      </w: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 to the Hoyo de Monterrey </w:t>
      </w:r>
      <w:r w:rsidR="002E494A" w:rsidRPr="00174734">
        <w:rPr>
          <w:rFonts w:ascii="Arial Narrow" w:hAnsi="Arial Narrow" w:cs="Helvetica"/>
          <w:color w:val="10100F"/>
          <w:sz w:val="20"/>
          <w:szCs w:val="20"/>
        </w:rPr>
        <w:t>Reserva Cosecha 2012</w:t>
      </w:r>
      <w:r w:rsidR="00B60001" w:rsidRPr="00174734">
        <w:rPr>
          <w:rFonts w:ascii="Arial Narrow" w:hAnsi="Arial Narrow" w:cs="Helvetica"/>
          <w:color w:val="10100F"/>
          <w:sz w:val="20"/>
          <w:szCs w:val="20"/>
        </w:rPr>
        <w:t>,</w:t>
      </w: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 will have </w:t>
      </w:r>
      <w:r w:rsidR="005C711A" w:rsidRPr="00174734">
        <w:rPr>
          <w:rFonts w:ascii="Arial Narrow" w:hAnsi="Arial Narrow" w:cs="Helvetica"/>
          <w:b/>
          <w:color w:val="10100F"/>
          <w:sz w:val="20"/>
          <w:szCs w:val="20"/>
        </w:rPr>
        <w:t>Alexand</w:t>
      </w:r>
      <w:r w:rsidR="00B60001" w:rsidRPr="00174734">
        <w:rPr>
          <w:rFonts w:ascii="Arial Narrow" w:hAnsi="Arial Narrow" w:cs="Helvetica"/>
          <w:b/>
          <w:color w:val="10100F"/>
          <w:sz w:val="20"/>
          <w:szCs w:val="20"/>
        </w:rPr>
        <w:t>e</w:t>
      </w:r>
      <w:r w:rsidR="005C711A" w:rsidRPr="00174734">
        <w:rPr>
          <w:rFonts w:ascii="Arial Narrow" w:hAnsi="Arial Narrow" w:cs="Helvetica"/>
          <w:b/>
          <w:color w:val="10100F"/>
          <w:sz w:val="20"/>
          <w:szCs w:val="20"/>
        </w:rPr>
        <w:t>r</w:t>
      </w:r>
      <w:r w:rsidR="00B60001" w:rsidRPr="00174734">
        <w:rPr>
          <w:rFonts w:ascii="Arial Narrow" w:hAnsi="Arial Narrow" w:cs="Helvetica"/>
          <w:b/>
          <w:color w:val="10100F"/>
          <w:sz w:val="20"/>
          <w:szCs w:val="20"/>
        </w:rPr>
        <w:t xml:space="preserve"> Abreu</w:t>
      </w:r>
      <w:r w:rsidR="00B60001" w:rsidRPr="00174734">
        <w:rPr>
          <w:rFonts w:ascii="Arial Narrow" w:hAnsi="Arial Narrow" w:cs="Helvetica"/>
          <w:color w:val="10100F"/>
          <w:sz w:val="20"/>
          <w:szCs w:val="20"/>
        </w:rPr>
        <w:t xml:space="preserve">, </w:t>
      </w:r>
      <w:r w:rsidR="009A3A49" w:rsidRPr="00174734">
        <w:rPr>
          <w:rFonts w:ascii="Arial Narrow" w:hAnsi="Arial Narrow" w:cs="Helvetica"/>
          <w:color w:val="10100F"/>
          <w:sz w:val="20"/>
          <w:szCs w:val="20"/>
        </w:rPr>
        <w:t>renowned</w:t>
      </w: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 t</w:t>
      </w:r>
      <w:r w:rsidR="00A84F49" w:rsidRPr="00174734">
        <w:rPr>
          <w:rFonts w:ascii="Arial Narrow" w:hAnsi="Arial Narrow" w:cs="Helvetica"/>
          <w:color w:val="10100F"/>
          <w:sz w:val="20"/>
          <w:szCs w:val="20"/>
        </w:rPr>
        <w:t xml:space="preserve">rumpet player, composer and </w:t>
      </w:r>
      <w:r w:rsidR="009A3A49" w:rsidRPr="00174734">
        <w:rPr>
          <w:rFonts w:ascii="Arial Narrow" w:hAnsi="Arial Narrow" w:cs="Helvetica"/>
          <w:color w:val="10100F"/>
          <w:sz w:val="20"/>
          <w:szCs w:val="20"/>
        </w:rPr>
        <w:t>winner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 of a </w:t>
      </w:r>
      <w:r w:rsidR="00A84F49" w:rsidRPr="00174734">
        <w:rPr>
          <w:rFonts w:ascii="Arial Narrow" w:hAnsi="Arial Narrow" w:cs="Helvetica"/>
          <w:color w:val="10100F"/>
          <w:sz w:val="20"/>
          <w:szCs w:val="20"/>
        </w:rPr>
        <w:t>Latin Grammy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, and his group </w:t>
      </w:r>
      <w:r w:rsidR="00B60001" w:rsidRPr="00174734">
        <w:rPr>
          <w:rFonts w:ascii="Arial Narrow" w:hAnsi="Arial Narrow" w:cs="Helvetica"/>
          <w:color w:val="10100F"/>
          <w:sz w:val="20"/>
          <w:szCs w:val="20"/>
        </w:rPr>
        <w:t>Havana D’</w:t>
      </w: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Primera to close the evening. 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On the other hand, the </w:t>
      </w:r>
      <w:r w:rsidR="00335B10" w:rsidRPr="00222F94">
        <w:rPr>
          <w:rFonts w:ascii="Arial Narrow" w:hAnsi="Arial Narrow" w:cs="Helvetica"/>
          <w:b/>
          <w:color w:val="10100F"/>
          <w:sz w:val="20"/>
          <w:szCs w:val="20"/>
        </w:rPr>
        <w:t>Gala Evening,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 in tribute to Cohiba</w:t>
      </w:r>
      <w:r w:rsidR="00A84F49" w:rsidRPr="00174734">
        <w:rPr>
          <w:rFonts w:ascii="Arial Narrow" w:hAnsi="Arial Narrow" w:cs="Helvetica"/>
          <w:color w:val="10100F"/>
          <w:sz w:val="20"/>
          <w:szCs w:val="20"/>
        </w:rPr>
        <w:t xml:space="preserve"> </w:t>
      </w:r>
      <w:r w:rsidR="00385CE9" w:rsidRPr="00174734">
        <w:rPr>
          <w:rFonts w:ascii="Arial Narrow" w:hAnsi="Arial Narrow" w:cs="Helvetica"/>
          <w:color w:val="10100F"/>
          <w:sz w:val="20"/>
          <w:szCs w:val="20"/>
        </w:rPr>
        <w:t xml:space="preserve">on its 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50th </w:t>
      </w:r>
      <w:r w:rsidR="009A3A49" w:rsidRPr="00174734">
        <w:rPr>
          <w:rFonts w:ascii="Arial Narrow" w:hAnsi="Arial Narrow" w:cs="Helvetica"/>
          <w:color w:val="10100F"/>
          <w:sz w:val="20"/>
          <w:szCs w:val="20"/>
        </w:rPr>
        <w:t>Anniversary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, will feature performances by such </w:t>
      </w:r>
      <w:r w:rsidR="00222F94" w:rsidRPr="00174734">
        <w:rPr>
          <w:rFonts w:ascii="Arial Narrow" w:hAnsi="Arial Narrow" w:cs="Helvetica"/>
          <w:color w:val="10100F"/>
          <w:sz w:val="20"/>
          <w:szCs w:val="20"/>
        </w:rPr>
        <w:t>distinguished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 artists as </w:t>
      </w:r>
      <w:r w:rsidR="00B44665" w:rsidRPr="00174734">
        <w:rPr>
          <w:rFonts w:ascii="Arial Narrow" w:hAnsi="Arial Narrow" w:cs="Helvetica"/>
          <w:b/>
          <w:color w:val="10100F"/>
          <w:sz w:val="20"/>
          <w:szCs w:val="20"/>
        </w:rPr>
        <w:t>Chucho Valdés</w:t>
      </w:r>
      <w:r w:rsidR="00E20290" w:rsidRPr="00174734">
        <w:rPr>
          <w:rFonts w:ascii="Arial Narrow" w:hAnsi="Arial Narrow" w:cs="Helvetica"/>
          <w:color w:val="10100F"/>
          <w:sz w:val="20"/>
          <w:szCs w:val="20"/>
        </w:rPr>
        <w:t xml:space="preserve">, </w:t>
      </w:r>
      <w:r w:rsidR="00313A57">
        <w:rPr>
          <w:rFonts w:ascii="Arial Narrow" w:hAnsi="Arial Narrow" w:cs="Helvetica"/>
          <w:color w:val="10100F"/>
          <w:sz w:val="20"/>
          <w:szCs w:val="20"/>
        </w:rPr>
        <w:t>the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 Cuban pianist and composer, winner of five Grammys and three Latin Grammys; </w:t>
      </w:r>
      <w:r w:rsidR="00B44665" w:rsidRPr="00174734">
        <w:rPr>
          <w:rFonts w:ascii="Arial Narrow" w:hAnsi="Arial Narrow" w:cs="Helvetica"/>
          <w:b/>
          <w:color w:val="10100F"/>
          <w:sz w:val="20"/>
          <w:szCs w:val="20"/>
        </w:rPr>
        <w:t>Estrella Morente</w:t>
      </w:r>
      <w:r w:rsidR="00B44665" w:rsidRPr="00174734">
        <w:rPr>
          <w:rFonts w:ascii="Arial Narrow" w:hAnsi="Arial Narrow" w:cs="Helvetica"/>
          <w:color w:val="10100F"/>
          <w:sz w:val="20"/>
          <w:szCs w:val="20"/>
        </w:rPr>
        <w:t xml:space="preserve">, 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the </w:t>
      </w:r>
      <w:r w:rsidR="009A3A49" w:rsidRPr="00174734">
        <w:rPr>
          <w:rFonts w:ascii="Arial Narrow" w:hAnsi="Arial Narrow" w:cs="Helvetica"/>
          <w:color w:val="10100F"/>
          <w:sz w:val="20"/>
          <w:szCs w:val="20"/>
        </w:rPr>
        <w:t>Spanish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 Flamenco singer</w:t>
      </w:r>
      <w:r w:rsidR="00B44665" w:rsidRPr="00174734">
        <w:rPr>
          <w:rFonts w:ascii="Arial Narrow" w:hAnsi="Arial Narrow" w:cs="Helvetica"/>
          <w:color w:val="10100F"/>
          <w:sz w:val="20"/>
          <w:szCs w:val="20"/>
        </w:rPr>
        <w:t>; o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>r</w:t>
      </w:r>
      <w:r w:rsidR="00B44665" w:rsidRPr="00174734">
        <w:rPr>
          <w:rFonts w:ascii="Arial Narrow" w:hAnsi="Arial Narrow" w:cs="Helvetica"/>
          <w:color w:val="10100F"/>
          <w:sz w:val="20"/>
          <w:szCs w:val="20"/>
        </w:rPr>
        <w:t xml:space="preserve"> </w:t>
      </w:r>
      <w:r w:rsidR="00B44665" w:rsidRPr="00174734">
        <w:rPr>
          <w:rFonts w:ascii="Arial Narrow" w:hAnsi="Arial Narrow" w:cs="Helvetica"/>
          <w:b/>
          <w:color w:val="10100F"/>
          <w:sz w:val="20"/>
          <w:szCs w:val="20"/>
        </w:rPr>
        <w:t>Jorge Drexler</w:t>
      </w:r>
      <w:r w:rsidR="00B44665" w:rsidRPr="00174734">
        <w:rPr>
          <w:rFonts w:ascii="Arial Narrow" w:hAnsi="Arial Narrow" w:cs="Helvetica"/>
          <w:color w:val="10100F"/>
          <w:sz w:val="20"/>
          <w:szCs w:val="20"/>
        </w:rPr>
        <w:t>,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 the</w:t>
      </w:r>
      <w:r w:rsidR="00A84F49" w:rsidRPr="00174734">
        <w:rPr>
          <w:rFonts w:ascii="Arial Narrow" w:hAnsi="Arial Narrow" w:cs="Helvetica"/>
          <w:color w:val="10100F"/>
          <w:sz w:val="20"/>
          <w:szCs w:val="20"/>
        </w:rPr>
        <w:t xml:space="preserve"> Uruguayan singer</w:t>
      </w:r>
      <w:r w:rsidR="003502E4">
        <w:rPr>
          <w:rFonts w:ascii="Arial Narrow" w:hAnsi="Arial Narrow" w:cs="Helvetica"/>
          <w:color w:val="10100F"/>
          <w:sz w:val="20"/>
          <w:szCs w:val="20"/>
        </w:rPr>
        <w:t xml:space="preserve"> and </w:t>
      </w:r>
      <w:r w:rsidR="00A84F49" w:rsidRPr="00174734">
        <w:rPr>
          <w:rFonts w:ascii="Arial Narrow" w:hAnsi="Arial Narrow" w:cs="Helvetica"/>
          <w:color w:val="10100F"/>
          <w:sz w:val="20"/>
          <w:szCs w:val="20"/>
        </w:rPr>
        <w:t xml:space="preserve">songwriter, 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winner of an Oscar and two Latin Grammys. </w:t>
      </w:r>
      <w:r w:rsidR="00B44665" w:rsidRPr="00174734">
        <w:rPr>
          <w:rFonts w:ascii="Arial Narrow" w:hAnsi="Arial Narrow" w:cs="Helvetica"/>
          <w:color w:val="10100F"/>
          <w:sz w:val="20"/>
          <w:szCs w:val="20"/>
        </w:rPr>
        <w:t xml:space="preserve"> 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They will share the stage with rising </w:t>
      </w:r>
      <w:r w:rsidR="00556939" w:rsidRPr="00174734">
        <w:rPr>
          <w:rFonts w:ascii="Arial Narrow" w:hAnsi="Arial Narrow" w:cs="Helvetica"/>
          <w:color w:val="10100F"/>
          <w:sz w:val="20"/>
          <w:szCs w:val="20"/>
        </w:rPr>
        <w:t xml:space="preserve">popular international 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names </w:t>
      </w:r>
      <w:r w:rsidR="00556939" w:rsidRPr="00174734">
        <w:rPr>
          <w:rFonts w:ascii="Arial Narrow" w:hAnsi="Arial Narrow" w:cs="Helvetica"/>
          <w:color w:val="10100F"/>
          <w:sz w:val="20"/>
          <w:szCs w:val="20"/>
        </w:rPr>
        <w:t xml:space="preserve">in Cuban music 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such as </w:t>
      </w:r>
      <w:r w:rsidR="00B44665" w:rsidRPr="00174734">
        <w:rPr>
          <w:rFonts w:ascii="Arial Narrow" w:hAnsi="Arial Narrow" w:cs="Helvetica"/>
          <w:b/>
          <w:color w:val="10100F"/>
          <w:sz w:val="20"/>
          <w:szCs w:val="20"/>
        </w:rPr>
        <w:t>Alain Pérez</w:t>
      </w:r>
      <w:r w:rsidR="00B44665" w:rsidRPr="00174734">
        <w:rPr>
          <w:rFonts w:ascii="Arial Narrow" w:hAnsi="Arial Narrow" w:cs="Helvetica"/>
          <w:color w:val="10100F"/>
          <w:sz w:val="20"/>
          <w:szCs w:val="20"/>
        </w:rPr>
        <w:t>,</w:t>
      </w:r>
      <w:r w:rsidR="00E92016">
        <w:rPr>
          <w:rFonts w:ascii="Arial Narrow" w:hAnsi="Arial Narrow" w:cs="Helvetica"/>
          <w:color w:val="10100F"/>
          <w:sz w:val="20"/>
          <w:szCs w:val="20"/>
        </w:rPr>
        <w:t xml:space="preserve"> </w:t>
      </w:r>
      <w:r w:rsidR="00E92016" w:rsidRPr="00174734">
        <w:rPr>
          <w:rFonts w:ascii="Arial Narrow" w:hAnsi="Arial Narrow" w:cs="Helvetica"/>
          <w:b/>
          <w:color w:val="10100F"/>
          <w:sz w:val="20"/>
          <w:szCs w:val="20"/>
        </w:rPr>
        <w:t>Cucu Diamantes</w:t>
      </w:r>
      <w:r w:rsidR="00E92016" w:rsidRPr="00174734">
        <w:rPr>
          <w:rFonts w:ascii="Arial Narrow" w:hAnsi="Arial Narrow" w:cs="Helvetica"/>
          <w:b/>
          <w:color w:val="10100F"/>
          <w:sz w:val="20"/>
          <w:szCs w:val="20"/>
        </w:rPr>
        <w:t xml:space="preserve"> </w:t>
      </w:r>
      <w:r w:rsidR="00E92016" w:rsidRPr="00E92016">
        <w:rPr>
          <w:rFonts w:ascii="Arial Narrow" w:hAnsi="Arial Narrow" w:cs="Helvetica"/>
          <w:color w:val="10100F"/>
          <w:sz w:val="20"/>
          <w:szCs w:val="20"/>
        </w:rPr>
        <w:t>and</w:t>
      </w:r>
      <w:r w:rsidR="00E92016">
        <w:rPr>
          <w:rFonts w:ascii="Arial Narrow" w:hAnsi="Arial Narrow" w:cs="Helvetica"/>
          <w:b/>
          <w:color w:val="10100F"/>
          <w:sz w:val="20"/>
          <w:szCs w:val="20"/>
        </w:rPr>
        <w:t xml:space="preserve"> </w:t>
      </w:r>
      <w:r w:rsidR="00E92016" w:rsidRPr="00174734">
        <w:rPr>
          <w:rFonts w:ascii="Arial Narrow" w:hAnsi="Arial Narrow" w:cs="Helvetica"/>
          <w:b/>
          <w:color w:val="10100F"/>
          <w:sz w:val="20"/>
          <w:szCs w:val="20"/>
        </w:rPr>
        <w:t>Geidi Chapman</w:t>
      </w:r>
      <w:bookmarkStart w:id="0" w:name="_GoBack"/>
      <w:bookmarkEnd w:id="0"/>
      <w:r w:rsidR="00B44665" w:rsidRPr="00174734">
        <w:rPr>
          <w:rFonts w:ascii="Arial Narrow" w:hAnsi="Arial Narrow" w:cs="Helvetica"/>
          <w:color w:val="10100F"/>
          <w:sz w:val="20"/>
          <w:szCs w:val="20"/>
        </w:rPr>
        <w:t>.</w:t>
      </w:r>
    </w:p>
    <w:p w14:paraId="31A957A4" w14:textId="77777777" w:rsidR="0044083E" w:rsidRPr="00174734" w:rsidRDefault="0044083E" w:rsidP="00B446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</w:rPr>
      </w:pPr>
    </w:p>
    <w:p w14:paraId="7F1F9898" w14:textId="3C7EBBD1" w:rsidR="00BA18E7" w:rsidRPr="00174734" w:rsidRDefault="00A84F49" w:rsidP="004408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</w:rPr>
      </w:pP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Talent will also be enjoyed 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at the </w:t>
      </w:r>
      <w:r w:rsidR="009A3A49" w:rsidRPr="00174734">
        <w:rPr>
          <w:rFonts w:ascii="Arial Narrow" w:hAnsi="Arial Narrow" w:cs="Helvetica"/>
          <w:b/>
          <w:color w:val="10100F"/>
          <w:sz w:val="20"/>
          <w:szCs w:val="20"/>
        </w:rPr>
        <w:t>International</w:t>
      </w:r>
      <w:r w:rsidR="00B44665" w:rsidRPr="00174734">
        <w:rPr>
          <w:rFonts w:ascii="Arial Narrow" w:hAnsi="Arial Narrow" w:cs="Helvetica"/>
          <w:b/>
          <w:color w:val="10100F"/>
          <w:sz w:val="20"/>
          <w:szCs w:val="20"/>
        </w:rPr>
        <w:t xml:space="preserve"> Habanosommelier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 contest, that this </w:t>
      </w:r>
      <w:r w:rsidR="00BA18E7" w:rsidRPr="00174734">
        <w:rPr>
          <w:rFonts w:ascii="Arial Narrow" w:hAnsi="Arial Narrow" w:cs="Helvetica"/>
          <w:color w:val="10100F"/>
          <w:sz w:val="20"/>
          <w:szCs w:val="20"/>
        </w:rPr>
        <w:t>year</w:t>
      </w:r>
      <w:r w:rsidR="00335B10" w:rsidRPr="00174734">
        <w:rPr>
          <w:rFonts w:ascii="Arial Narrow" w:hAnsi="Arial Narrow" w:cs="Helvetica"/>
          <w:color w:val="10100F"/>
          <w:sz w:val="20"/>
          <w:szCs w:val="20"/>
        </w:rPr>
        <w:t xml:space="preserve"> </w:t>
      </w:r>
      <w:r w:rsidR="00DB24AC" w:rsidRPr="00174734">
        <w:rPr>
          <w:rFonts w:ascii="Arial Narrow" w:hAnsi="Arial Narrow" w:cs="Helvetica"/>
          <w:color w:val="10100F"/>
          <w:sz w:val="20"/>
          <w:szCs w:val="20"/>
        </w:rPr>
        <w:t>celebrates its 15</w:t>
      </w:r>
      <w:r w:rsidR="00DB24AC" w:rsidRPr="00174734">
        <w:rPr>
          <w:rFonts w:ascii="Arial Narrow" w:hAnsi="Arial Narrow" w:cs="Helvetica"/>
          <w:color w:val="10100F"/>
          <w:sz w:val="20"/>
          <w:szCs w:val="20"/>
          <w:vertAlign w:val="superscript"/>
        </w:rPr>
        <w:t xml:space="preserve">th </w:t>
      </w:r>
      <w:r w:rsidRPr="00174734">
        <w:rPr>
          <w:rFonts w:ascii="Arial Narrow" w:hAnsi="Arial Narrow" w:cs="Helvetica"/>
          <w:color w:val="10100F"/>
          <w:sz w:val="20"/>
          <w:szCs w:val="20"/>
        </w:rPr>
        <w:t>anniversary</w:t>
      </w:r>
      <w:r w:rsidR="00DB24AC" w:rsidRPr="00174734">
        <w:rPr>
          <w:rFonts w:ascii="Arial Narrow" w:hAnsi="Arial Narrow" w:cs="Helvetica"/>
          <w:color w:val="10100F"/>
          <w:sz w:val="20"/>
          <w:szCs w:val="20"/>
        </w:rPr>
        <w:t xml:space="preserve">, </w:t>
      </w: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and </w:t>
      </w:r>
      <w:r w:rsidR="00BA18E7" w:rsidRPr="00174734">
        <w:rPr>
          <w:rFonts w:ascii="Arial Narrow" w:hAnsi="Arial Narrow" w:cs="Helvetica"/>
          <w:color w:val="10100F"/>
          <w:sz w:val="20"/>
          <w:szCs w:val="20"/>
        </w:rPr>
        <w:t xml:space="preserve">will </w:t>
      </w:r>
      <w:r w:rsidR="004D7901">
        <w:rPr>
          <w:rFonts w:ascii="Arial Narrow" w:hAnsi="Arial Narrow" w:cs="Helvetica"/>
          <w:color w:val="10100F"/>
          <w:sz w:val="20"/>
          <w:szCs w:val="20"/>
        </w:rPr>
        <w:t>bring together</w:t>
      </w:r>
      <w:r w:rsidR="00BA18E7" w:rsidRPr="00174734">
        <w:rPr>
          <w:rFonts w:ascii="Arial Narrow" w:hAnsi="Arial Narrow" w:cs="Helvetica"/>
          <w:color w:val="10100F"/>
          <w:sz w:val="20"/>
          <w:szCs w:val="20"/>
        </w:rPr>
        <w:t xml:space="preserve"> the world’s best </w:t>
      </w:r>
      <w:r w:rsidR="00222F94">
        <w:rPr>
          <w:rFonts w:ascii="Arial Narrow" w:hAnsi="Arial Narrow" w:cs="Helvetica"/>
          <w:color w:val="10100F"/>
          <w:sz w:val="20"/>
          <w:szCs w:val="20"/>
        </w:rPr>
        <w:t>“Habanosommeliers”</w:t>
      </w:r>
      <w:r w:rsidR="002E494A" w:rsidRPr="00174734">
        <w:rPr>
          <w:rFonts w:ascii="Arial Narrow" w:hAnsi="Arial Narrow" w:cs="Helvetica"/>
          <w:color w:val="10100F"/>
          <w:sz w:val="20"/>
          <w:szCs w:val="20"/>
        </w:rPr>
        <w:t>,</w:t>
      </w:r>
      <w:r w:rsidR="00BA18E7" w:rsidRPr="00174734">
        <w:rPr>
          <w:rFonts w:ascii="Arial Narrow" w:hAnsi="Arial Narrow" w:cs="Helvetica"/>
          <w:color w:val="10100F"/>
          <w:sz w:val="20"/>
          <w:szCs w:val="20"/>
        </w:rPr>
        <w:t xml:space="preserve"> the winners of all the previous editions, with the challenge </w:t>
      </w:r>
      <w:r w:rsidR="00385CE9" w:rsidRPr="00174734">
        <w:rPr>
          <w:rFonts w:ascii="Arial Narrow" w:hAnsi="Arial Narrow" w:cs="Helvetica"/>
          <w:color w:val="10100F"/>
          <w:sz w:val="20"/>
          <w:szCs w:val="20"/>
        </w:rPr>
        <w:t>of</w:t>
      </w:r>
      <w:r w:rsidR="00BA18E7" w:rsidRPr="00174734">
        <w:rPr>
          <w:rFonts w:ascii="Arial Narrow" w:hAnsi="Arial Narrow" w:cs="Helvetica"/>
          <w:color w:val="10100F"/>
          <w:sz w:val="20"/>
          <w:szCs w:val="20"/>
        </w:rPr>
        <w:t xml:space="preserve"> finding the </w:t>
      </w:r>
      <w:r w:rsidR="0044083E" w:rsidRPr="00174734">
        <w:rPr>
          <w:rFonts w:ascii="Arial Narrow" w:hAnsi="Arial Narrow" w:cs="Helvetica"/>
          <w:color w:val="10100F"/>
          <w:sz w:val="20"/>
          <w:szCs w:val="20"/>
        </w:rPr>
        <w:t xml:space="preserve">“Maestro de Maestros” </w:t>
      </w:r>
      <w:r w:rsidR="00BA18E7" w:rsidRPr="00174734">
        <w:rPr>
          <w:rFonts w:ascii="Arial Narrow" w:hAnsi="Arial Narrow" w:cs="Helvetica"/>
          <w:color w:val="10100F"/>
          <w:sz w:val="20"/>
          <w:szCs w:val="20"/>
        </w:rPr>
        <w:t>of Habanos pairing</w:t>
      </w:r>
      <w:r w:rsidR="00385CE9" w:rsidRPr="00174734">
        <w:rPr>
          <w:rFonts w:ascii="Arial Narrow" w:hAnsi="Arial Narrow" w:cs="Helvetica"/>
          <w:color w:val="10100F"/>
          <w:sz w:val="20"/>
          <w:szCs w:val="20"/>
        </w:rPr>
        <w:t>s</w:t>
      </w:r>
      <w:r w:rsidR="00BA18E7" w:rsidRPr="00174734">
        <w:rPr>
          <w:rFonts w:ascii="Arial Narrow" w:hAnsi="Arial Narrow" w:cs="Helvetica"/>
          <w:color w:val="10100F"/>
          <w:sz w:val="20"/>
          <w:szCs w:val="20"/>
        </w:rPr>
        <w:t xml:space="preserve"> with the most famous drinks and cocktails. </w:t>
      </w:r>
    </w:p>
    <w:p w14:paraId="4EE983CB" w14:textId="77777777" w:rsidR="00BA18E7" w:rsidRPr="00174734" w:rsidRDefault="00BA18E7" w:rsidP="0044083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</w:rPr>
      </w:pPr>
    </w:p>
    <w:p w14:paraId="29477F00" w14:textId="1C334DDF" w:rsidR="005E3084" w:rsidRPr="00174734" w:rsidRDefault="00BA18E7" w:rsidP="006E3B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</w:rPr>
      </w:pP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In addition, attendees </w:t>
      </w:r>
      <w:r w:rsidR="00385CE9" w:rsidRPr="00174734">
        <w:rPr>
          <w:rFonts w:ascii="Arial Narrow" w:hAnsi="Arial Narrow" w:cs="Helvetica"/>
          <w:color w:val="10100F"/>
          <w:sz w:val="20"/>
          <w:szCs w:val="20"/>
        </w:rPr>
        <w:t>of th</w:t>
      </w: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e </w:t>
      </w:r>
      <w:r w:rsidR="004677DF" w:rsidRPr="00174734">
        <w:rPr>
          <w:rFonts w:ascii="Arial Narrow" w:hAnsi="Arial Narrow" w:cs="Helvetica"/>
          <w:color w:val="10100F"/>
          <w:sz w:val="20"/>
          <w:szCs w:val="20"/>
        </w:rPr>
        <w:t>XVIII Festival</w:t>
      </w:r>
      <w:r w:rsidR="00385CE9" w:rsidRPr="00174734">
        <w:rPr>
          <w:rFonts w:ascii="Arial Narrow" w:hAnsi="Arial Narrow" w:cs="Helvetica"/>
          <w:color w:val="10100F"/>
          <w:sz w:val="20"/>
          <w:szCs w:val="20"/>
        </w:rPr>
        <w:t xml:space="preserve"> this year</w:t>
      </w:r>
      <w:r w:rsidR="004677DF" w:rsidRPr="00174734">
        <w:rPr>
          <w:rFonts w:ascii="Arial Narrow" w:hAnsi="Arial Narrow" w:cs="Helvetica"/>
          <w:color w:val="10100F"/>
          <w:sz w:val="20"/>
          <w:szCs w:val="20"/>
        </w:rPr>
        <w:t xml:space="preserve"> </w:t>
      </w:r>
      <w:r w:rsidRPr="00174734">
        <w:rPr>
          <w:rFonts w:ascii="Arial Narrow" w:hAnsi="Arial Narrow" w:cs="Helvetica"/>
          <w:color w:val="10100F"/>
          <w:sz w:val="20"/>
          <w:szCs w:val="20"/>
        </w:rPr>
        <w:t xml:space="preserve">will </w:t>
      </w:r>
      <w:r w:rsidR="00385CE9" w:rsidRPr="00174734">
        <w:rPr>
          <w:rFonts w:ascii="Arial Narrow" w:hAnsi="Arial Narrow" w:cs="Helvetica"/>
          <w:color w:val="10100F"/>
          <w:sz w:val="20"/>
          <w:szCs w:val="20"/>
        </w:rPr>
        <w:t xml:space="preserve">have the exclusive opportunity to visit the </w:t>
      </w:r>
      <w:r w:rsidR="00DB24AC" w:rsidRPr="00174734">
        <w:rPr>
          <w:rFonts w:ascii="Arial Narrow" w:hAnsi="Arial Narrow" w:cs="Helvetica"/>
          <w:b/>
          <w:color w:val="10100F"/>
          <w:sz w:val="20"/>
          <w:szCs w:val="20"/>
        </w:rPr>
        <w:t>T</w:t>
      </w:r>
      <w:r w:rsidR="004D7901">
        <w:rPr>
          <w:rFonts w:ascii="Arial Narrow" w:hAnsi="Arial Narrow" w:cs="Helvetica"/>
          <w:b/>
          <w:color w:val="10100F"/>
          <w:sz w:val="20"/>
          <w:szCs w:val="20"/>
        </w:rPr>
        <w:t>orcido</w:t>
      </w:r>
      <w:r w:rsidR="00DB24AC" w:rsidRPr="00174734">
        <w:rPr>
          <w:rFonts w:ascii="Arial Narrow" w:hAnsi="Arial Narrow" w:cs="Helvetica"/>
          <w:b/>
          <w:color w:val="10100F"/>
          <w:sz w:val="20"/>
          <w:szCs w:val="20"/>
        </w:rPr>
        <w:t xml:space="preserve"> </w:t>
      </w:r>
      <w:r w:rsidR="005E3084" w:rsidRPr="00174734">
        <w:rPr>
          <w:rFonts w:ascii="Arial Narrow" w:hAnsi="Arial Narrow" w:cs="Helvetica"/>
          <w:b/>
          <w:color w:val="10100F"/>
          <w:sz w:val="20"/>
          <w:szCs w:val="20"/>
        </w:rPr>
        <w:t>El Laguito</w:t>
      </w:r>
      <w:r w:rsidR="00222F94">
        <w:rPr>
          <w:rFonts w:ascii="Arial Narrow" w:hAnsi="Arial Narrow" w:cs="Helvetica"/>
          <w:b/>
          <w:color w:val="10100F"/>
          <w:sz w:val="20"/>
          <w:szCs w:val="20"/>
        </w:rPr>
        <w:t xml:space="preserve"> Tobacco Factory</w:t>
      </w:r>
      <w:r w:rsidR="005E3084" w:rsidRPr="00174734">
        <w:rPr>
          <w:rFonts w:ascii="Arial Narrow" w:hAnsi="Arial Narrow" w:cs="Helvetica"/>
          <w:b/>
          <w:color w:val="10100F"/>
          <w:sz w:val="20"/>
          <w:szCs w:val="20"/>
        </w:rPr>
        <w:t xml:space="preserve">, </w:t>
      </w:r>
      <w:r w:rsidR="00DB24AC" w:rsidRPr="00174734">
        <w:rPr>
          <w:rFonts w:ascii="Arial Narrow" w:hAnsi="Arial Narrow" w:cs="Helvetica"/>
          <w:color w:val="10100F"/>
          <w:sz w:val="20"/>
          <w:szCs w:val="20"/>
        </w:rPr>
        <w:t xml:space="preserve">the parent </w:t>
      </w:r>
      <w:r w:rsidR="00385CE9" w:rsidRPr="00174734">
        <w:rPr>
          <w:rFonts w:ascii="Arial Narrow" w:hAnsi="Arial Narrow" w:cs="Helvetica"/>
          <w:color w:val="10100F"/>
          <w:sz w:val="20"/>
          <w:szCs w:val="20"/>
        </w:rPr>
        <w:t>c</w:t>
      </w:r>
      <w:r w:rsidR="00DB24AC" w:rsidRPr="00174734">
        <w:rPr>
          <w:rFonts w:ascii="Arial Narrow" w:hAnsi="Arial Narrow" w:cs="Helvetica"/>
          <w:color w:val="10100F"/>
          <w:sz w:val="20"/>
          <w:szCs w:val="20"/>
        </w:rPr>
        <w:t>ompany of the Cohiba brand</w:t>
      </w:r>
      <w:r w:rsidR="004677DF" w:rsidRPr="00174734">
        <w:rPr>
          <w:rFonts w:ascii="Arial Narrow" w:hAnsi="Arial Narrow" w:cs="Helvetica"/>
          <w:color w:val="10100F"/>
          <w:sz w:val="20"/>
          <w:szCs w:val="20"/>
        </w:rPr>
        <w:t xml:space="preserve">. </w:t>
      </w:r>
      <w:r w:rsidR="005E3084" w:rsidRPr="00174734">
        <w:rPr>
          <w:rFonts w:ascii="Arial Narrow" w:hAnsi="Arial Narrow" w:cs="Helvetica"/>
          <w:color w:val="10100F"/>
          <w:sz w:val="20"/>
          <w:szCs w:val="20"/>
        </w:rPr>
        <w:t>This former</w:t>
      </w:r>
      <w:r w:rsidR="00DB24AC" w:rsidRPr="00174734">
        <w:rPr>
          <w:rFonts w:ascii="Arial Narrow" w:hAnsi="Arial Narrow" w:cs="Helvetica"/>
          <w:color w:val="10100F"/>
          <w:sz w:val="20"/>
          <w:szCs w:val="20"/>
        </w:rPr>
        <w:t xml:space="preserve"> residential </w:t>
      </w:r>
      <w:r w:rsidR="005E3084" w:rsidRPr="00174734">
        <w:rPr>
          <w:rFonts w:ascii="Arial Narrow" w:hAnsi="Arial Narrow" w:cs="Helvetica"/>
          <w:color w:val="10100F"/>
          <w:sz w:val="20"/>
          <w:szCs w:val="20"/>
        </w:rPr>
        <w:t>mansion, built in neoclassical style in the 1920</w:t>
      </w:r>
      <w:r w:rsidR="00385CE9" w:rsidRPr="00174734">
        <w:rPr>
          <w:rFonts w:ascii="Arial Narrow" w:hAnsi="Arial Narrow" w:cs="Helvetica"/>
          <w:color w:val="10100F"/>
          <w:sz w:val="20"/>
          <w:szCs w:val="20"/>
        </w:rPr>
        <w:t>s</w:t>
      </w:r>
      <w:r w:rsidR="005E3084" w:rsidRPr="00174734">
        <w:rPr>
          <w:rFonts w:ascii="Arial Narrow" w:hAnsi="Arial Narrow" w:cs="Helvetica"/>
          <w:color w:val="10100F"/>
          <w:sz w:val="20"/>
          <w:szCs w:val="20"/>
        </w:rPr>
        <w:t xml:space="preserve">, was the home of the legendary </w:t>
      </w:r>
      <w:r w:rsidR="00F3212F" w:rsidRPr="00174734">
        <w:rPr>
          <w:rFonts w:ascii="Arial Narrow" w:hAnsi="Arial Narrow" w:cs="Helvetica"/>
          <w:i/>
          <w:color w:val="10100F"/>
          <w:sz w:val="20"/>
          <w:szCs w:val="20"/>
        </w:rPr>
        <w:t>Escuela de Torcedoras</w:t>
      </w:r>
      <w:r w:rsidR="00F3212F" w:rsidRPr="00174734">
        <w:rPr>
          <w:rFonts w:ascii="Arial Narrow" w:hAnsi="Arial Narrow" w:cs="Helvetica"/>
          <w:color w:val="10100F"/>
          <w:sz w:val="20"/>
          <w:szCs w:val="20"/>
        </w:rPr>
        <w:t>,</w:t>
      </w:r>
      <w:r w:rsidR="002E494A" w:rsidRPr="00174734">
        <w:rPr>
          <w:rFonts w:ascii="Arial Narrow" w:hAnsi="Arial Narrow" w:cs="Helvetica"/>
          <w:color w:val="10100F"/>
          <w:sz w:val="20"/>
          <w:szCs w:val="20"/>
        </w:rPr>
        <w:t xml:space="preserve"> </w:t>
      </w:r>
      <w:r w:rsidR="005E3084" w:rsidRPr="00174734">
        <w:rPr>
          <w:rFonts w:ascii="Arial Narrow" w:hAnsi="Arial Narrow" w:cs="Helvetica"/>
          <w:color w:val="10100F"/>
          <w:sz w:val="20"/>
          <w:szCs w:val="20"/>
        </w:rPr>
        <w:t xml:space="preserve">to later become </w:t>
      </w:r>
      <w:r w:rsidR="00903F4F" w:rsidRPr="00174734">
        <w:rPr>
          <w:rFonts w:ascii="Arial Narrow" w:hAnsi="Arial Narrow" w:cs="Helvetica"/>
          <w:color w:val="10100F"/>
          <w:sz w:val="20"/>
          <w:szCs w:val="20"/>
        </w:rPr>
        <w:t xml:space="preserve">the factory </w:t>
      </w:r>
      <w:r w:rsidR="005E3084" w:rsidRPr="00174734">
        <w:rPr>
          <w:rFonts w:ascii="Arial Narrow" w:hAnsi="Arial Narrow" w:cs="Helvetica"/>
          <w:color w:val="10100F"/>
          <w:sz w:val="20"/>
          <w:szCs w:val="20"/>
        </w:rPr>
        <w:t xml:space="preserve">of another </w:t>
      </w:r>
      <w:r w:rsidR="00385CE9" w:rsidRPr="00174734">
        <w:rPr>
          <w:rFonts w:ascii="Arial Narrow" w:hAnsi="Arial Narrow" w:cs="Helvetica"/>
          <w:color w:val="10100F"/>
          <w:sz w:val="20"/>
          <w:szCs w:val="20"/>
        </w:rPr>
        <w:t>icon</w:t>
      </w:r>
      <w:r w:rsidR="005E3084" w:rsidRPr="00174734">
        <w:rPr>
          <w:rFonts w:ascii="Arial Narrow" w:hAnsi="Arial Narrow" w:cs="Helvetica"/>
          <w:color w:val="10100F"/>
          <w:sz w:val="20"/>
          <w:szCs w:val="20"/>
        </w:rPr>
        <w:t xml:space="preserve">: the Cohiba Brand, the most exclusive Premium Habanos brand in the world. </w:t>
      </w:r>
    </w:p>
    <w:p w14:paraId="3055B339" w14:textId="3095D40C" w:rsidR="006E3B2C" w:rsidRPr="00174734" w:rsidRDefault="006E3B2C" w:rsidP="006E3B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</w:rPr>
      </w:pPr>
    </w:p>
    <w:p w14:paraId="62C95BBC" w14:textId="77777777" w:rsidR="006E3B2C" w:rsidRPr="00174734" w:rsidRDefault="006E3B2C" w:rsidP="006E3B2C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</w:p>
    <w:p w14:paraId="61D126D1" w14:textId="217D8B75" w:rsidR="006E3B2C" w:rsidRPr="00FE6E7A" w:rsidRDefault="009A3A49" w:rsidP="006E3B2C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s-ES"/>
        </w:rPr>
      </w:pPr>
      <w:r w:rsidRPr="00FE6E7A">
        <w:rPr>
          <w:rFonts w:ascii="Arial Narrow" w:hAnsi="Arial Narrow" w:cs="Arial"/>
          <w:b/>
          <w:color w:val="000000"/>
          <w:sz w:val="20"/>
          <w:szCs w:val="20"/>
          <w:u w:val="single"/>
          <w:lang w:val="es-ES"/>
        </w:rPr>
        <w:t xml:space="preserve">About </w:t>
      </w:r>
      <w:r w:rsidR="006E3B2C" w:rsidRPr="00FE6E7A">
        <w:rPr>
          <w:rFonts w:ascii="Arial Narrow" w:hAnsi="Arial Narrow" w:cs="Arial"/>
          <w:b/>
          <w:color w:val="000000"/>
          <w:sz w:val="20"/>
          <w:szCs w:val="20"/>
          <w:u w:val="single"/>
          <w:lang w:val="es-ES"/>
        </w:rPr>
        <w:t>Corporación Habanos, S.A.</w:t>
      </w:r>
    </w:p>
    <w:p w14:paraId="2FCB12DE" w14:textId="5AB2AC37" w:rsidR="006E3B2C" w:rsidRPr="00174734" w:rsidRDefault="006E3B2C" w:rsidP="006E3B2C">
      <w:pPr>
        <w:jc w:val="both"/>
        <w:rPr>
          <w:rStyle w:val="Hyperlink"/>
          <w:rFonts w:ascii="Arial Narrow" w:hAnsi="Arial Narrow" w:cs="Arial"/>
          <w:b/>
          <w:color w:val="000000"/>
          <w:sz w:val="20"/>
          <w:szCs w:val="20"/>
        </w:rPr>
      </w:pPr>
      <w:r w:rsidRPr="00FE6E7A">
        <w:rPr>
          <w:rFonts w:ascii="Arial Narrow" w:hAnsi="Arial Narrow" w:cs="Arial"/>
          <w:b/>
          <w:color w:val="000000"/>
          <w:sz w:val="20"/>
          <w:szCs w:val="20"/>
          <w:lang w:val="en-US"/>
        </w:rPr>
        <w:br/>
      </w:r>
      <w:r w:rsidRPr="00174734">
        <w:rPr>
          <w:rFonts w:ascii="Arial Narrow" w:hAnsi="Arial Narrow" w:cs="Arial"/>
          <w:b/>
          <w:color w:val="000000"/>
          <w:sz w:val="20"/>
          <w:szCs w:val="20"/>
        </w:rPr>
        <w:t xml:space="preserve">Corporación Habanos, S.A. </w:t>
      </w:r>
      <w:r w:rsidR="005E3084" w:rsidRPr="00174734">
        <w:rPr>
          <w:rFonts w:ascii="Arial Narrow" w:hAnsi="Arial Narrow" w:cs="Arial"/>
          <w:color w:val="000000"/>
          <w:sz w:val="20"/>
          <w:szCs w:val="20"/>
        </w:rPr>
        <w:t>is the world leader in the commercialisation of Premium cigars both in Cuba as in the rest of</w:t>
      </w:r>
      <w:r w:rsidR="00385CE9" w:rsidRPr="00174734">
        <w:rPr>
          <w:rFonts w:ascii="Arial Narrow" w:hAnsi="Arial Narrow" w:cs="Arial"/>
          <w:color w:val="000000"/>
          <w:sz w:val="20"/>
          <w:szCs w:val="20"/>
        </w:rPr>
        <w:t xml:space="preserve"> the</w:t>
      </w:r>
      <w:r w:rsidR="005E3084" w:rsidRPr="00174734">
        <w:rPr>
          <w:rFonts w:ascii="Arial Narrow" w:hAnsi="Arial Narrow" w:cs="Arial"/>
          <w:color w:val="000000"/>
          <w:sz w:val="20"/>
          <w:szCs w:val="20"/>
        </w:rPr>
        <w:t xml:space="preserve"> world. </w:t>
      </w:r>
      <w:r w:rsidR="00903F4F" w:rsidRPr="00174734">
        <w:rPr>
          <w:rFonts w:ascii="Arial Narrow" w:hAnsi="Arial Narrow" w:cs="Arial"/>
          <w:color w:val="000000"/>
          <w:sz w:val="20"/>
          <w:szCs w:val="20"/>
        </w:rPr>
        <w:t>I</w:t>
      </w:r>
      <w:r w:rsidR="005E3084" w:rsidRPr="00174734">
        <w:rPr>
          <w:rFonts w:ascii="Arial Narrow" w:hAnsi="Arial Narrow" w:cs="Arial"/>
          <w:color w:val="000000"/>
          <w:sz w:val="20"/>
          <w:szCs w:val="20"/>
        </w:rPr>
        <w:t xml:space="preserve">t has a network of exclusive </w:t>
      </w:r>
      <w:r w:rsidR="009A3A49" w:rsidRPr="00174734">
        <w:rPr>
          <w:rFonts w:ascii="Arial Narrow" w:hAnsi="Arial Narrow" w:cs="Arial"/>
          <w:color w:val="000000"/>
          <w:sz w:val="20"/>
          <w:szCs w:val="20"/>
        </w:rPr>
        <w:t>distributors</w:t>
      </w:r>
      <w:r w:rsidR="005E3084" w:rsidRPr="00174734">
        <w:rPr>
          <w:rFonts w:ascii="Arial Narrow" w:hAnsi="Arial Narrow" w:cs="Arial"/>
          <w:color w:val="000000"/>
          <w:sz w:val="20"/>
          <w:szCs w:val="20"/>
        </w:rPr>
        <w:t xml:space="preserve"> present in five continents and in over 150 </w:t>
      </w:r>
      <w:r w:rsidR="009A3A49" w:rsidRPr="00174734">
        <w:rPr>
          <w:rFonts w:ascii="Arial Narrow" w:hAnsi="Arial Narrow" w:cs="Arial"/>
          <w:color w:val="000000"/>
          <w:sz w:val="20"/>
          <w:szCs w:val="20"/>
        </w:rPr>
        <w:t>countries</w:t>
      </w:r>
      <w:r w:rsidR="005E3084" w:rsidRPr="00174734">
        <w:rPr>
          <w:rFonts w:ascii="Arial Narrow" w:hAnsi="Arial Narrow" w:cs="Arial"/>
          <w:color w:val="000000"/>
          <w:sz w:val="20"/>
          <w:szCs w:val="20"/>
        </w:rPr>
        <w:t xml:space="preserve">. For </w:t>
      </w:r>
      <w:r w:rsidR="00B52410" w:rsidRPr="00174734">
        <w:rPr>
          <w:rFonts w:ascii="Arial Narrow" w:hAnsi="Arial Narrow" w:cs="Arial"/>
          <w:color w:val="000000"/>
          <w:sz w:val="20"/>
          <w:szCs w:val="20"/>
        </w:rPr>
        <w:t xml:space="preserve">further </w:t>
      </w:r>
      <w:r w:rsidR="005E3084" w:rsidRPr="00174734">
        <w:rPr>
          <w:rFonts w:ascii="Arial Narrow" w:hAnsi="Arial Narrow" w:cs="Arial"/>
          <w:color w:val="000000"/>
          <w:sz w:val="20"/>
          <w:szCs w:val="20"/>
        </w:rPr>
        <w:t xml:space="preserve">information, </w:t>
      </w:r>
      <w:r w:rsidR="00B52410" w:rsidRPr="00174734">
        <w:rPr>
          <w:rFonts w:ascii="Arial Narrow" w:hAnsi="Arial Narrow" w:cs="Arial"/>
          <w:color w:val="000000"/>
          <w:sz w:val="20"/>
          <w:szCs w:val="20"/>
        </w:rPr>
        <w:t xml:space="preserve">please see </w:t>
      </w:r>
      <w:hyperlink r:id="rId7" w:history="1">
        <w:r w:rsidRPr="00174734">
          <w:rPr>
            <w:rStyle w:val="Hyperlink"/>
            <w:rFonts w:ascii="Arial Narrow" w:hAnsi="Arial Narrow" w:cs="Arial"/>
            <w:b/>
            <w:color w:val="000000"/>
            <w:sz w:val="20"/>
            <w:szCs w:val="20"/>
          </w:rPr>
          <w:t>www.habanos.com</w:t>
        </w:r>
      </w:hyperlink>
    </w:p>
    <w:p w14:paraId="1C9F9A8E" w14:textId="77777777" w:rsidR="006E3B2C" w:rsidRPr="00174734" w:rsidRDefault="006E3B2C" w:rsidP="006E3B2C">
      <w:pPr>
        <w:jc w:val="both"/>
        <w:rPr>
          <w:rStyle w:val="Hyperlink"/>
          <w:rFonts w:ascii="Arial Narrow" w:hAnsi="Arial Narrow" w:cs="Arial"/>
          <w:b/>
          <w:color w:val="000000"/>
          <w:sz w:val="20"/>
          <w:szCs w:val="20"/>
        </w:rPr>
      </w:pPr>
    </w:p>
    <w:p w14:paraId="2BE90647" w14:textId="6C7FE657" w:rsidR="009A3A49" w:rsidRPr="00174734" w:rsidRDefault="006E3B2C" w:rsidP="009A3A4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74734">
        <w:rPr>
          <w:rFonts w:ascii="Arial Narrow" w:hAnsi="Arial Narrow" w:cs="Arial"/>
          <w:color w:val="000000"/>
          <w:sz w:val="20"/>
          <w:szCs w:val="20"/>
        </w:rPr>
        <w:t>Habanos, S.A.</w:t>
      </w:r>
      <w:r w:rsidR="00B52410" w:rsidRPr="0017473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7A2BC3">
        <w:rPr>
          <w:rFonts w:ascii="Arial Narrow" w:hAnsi="Arial Narrow" w:cs="Arial"/>
          <w:color w:val="000000"/>
          <w:sz w:val="20"/>
          <w:szCs w:val="20"/>
        </w:rPr>
        <w:t>commercialises</w:t>
      </w:r>
      <w:r w:rsidRPr="00174734">
        <w:rPr>
          <w:rFonts w:ascii="Arial Narrow" w:hAnsi="Arial Narrow" w:cs="Arial"/>
          <w:color w:val="000000"/>
          <w:sz w:val="20"/>
          <w:szCs w:val="20"/>
        </w:rPr>
        <w:t xml:space="preserve"> 27 </w:t>
      </w:r>
      <w:r w:rsidR="00B52410" w:rsidRPr="00174734">
        <w:rPr>
          <w:rFonts w:ascii="Arial Narrow" w:hAnsi="Arial Narrow" w:cs="Arial"/>
          <w:color w:val="000000"/>
          <w:sz w:val="20"/>
          <w:szCs w:val="20"/>
        </w:rPr>
        <w:t xml:space="preserve">premium brands made </w:t>
      </w:r>
      <w:r w:rsidRPr="00174734">
        <w:rPr>
          <w:rFonts w:ascii="Arial Narrow" w:hAnsi="Arial Narrow" w:cs="Arial"/>
          <w:i/>
          <w:color w:val="000000"/>
          <w:sz w:val="20"/>
          <w:szCs w:val="20"/>
        </w:rPr>
        <w:t>Totalmente a Mano</w:t>
      </w:r>
      <w:r w:rsidR="00B52410" w:rsidRPr="00174734">
        <w:rPr>
          <w:rFonts w:ascii="Arial Narrow" w:hAnsi="Arial Narrow" w:cs="Arial"/>
          <w:i/>
          <w:color w:val="000000"/>
          <w:sz w:val="20"/>
          <w:szCs w:val="20"/>
        </w:rPr>
        <w:t xml:space="preserve">-Totally by Hand- </w:t>
      </w:r>
      <w:r w:rsidR="00B52410" w:rsidRPr="00174734">
        <w:rPr>
          <w:rFonts w:ascii="Arial Narrow" w:hAnsi="Arial Narrow" w:cs="Arial"/>
          <w:color w:val="000000"/>
          <w:sz w:val="20"/>
          <w:szCs w:val="20"/>
        </w:rPr>
        <w:t xml:space="preserve">under the </w:t>
      </w:r>
      <w:r w:rsidR="00B52410" w:rsidRPr="00222F94">
        <w:rPr>
          <w:rFonts w:ascii="Arial Narrow" w:hAnsi="Arial Narrow" w:cs="Arial"/>
          <w:b/>
          <w:color w:val="000000"/>
          <w:sz w:val="20"/>
          <w:szCs w:val="20"/>
        </w:rPr>
        <w:t>Protected Denomination of Origin (</w:t>
      </w:r>
      <w:r w:rsidRPr="00222F94">
        <w:rPr>
          <w:rFonts w:ascii="Arial Narrow" w:hAnsi="Arial Narrow" w:cs="Arial"/>
          <w:b/>
          <w:color w:val="000000"/>
          <w:sz w:val="20"/>
          <w:szCs w:val="20"/>
        </w:rPr>
        <w:t>D.O.P.</w:t>
      </w:r>
      <w:r w:rsidRPr="00174734">
        <w:rPr>
          <w:rFonts w:ascii="Arial Narrow" w:hAnsi="Arial Narrow" w:cs="Arial"/>
          <w:b/>
          <w:color w:val="000000"/>
          <w:sz w:val="20"/>
          <w:szCs w:val="20"/>
        </w:rPr>
        <w:t>)</w:t>
      </w:r>
      <w:r w:rsidR="00B52410" w:rsidRPr="00174734">
        <w:rPr>
          <w:rFonts w:ascii="Arial Narrow" w:hAnsi="Arial Narrow" w:cs="Arial"/>
          <w:color w:val="000000"/>
          <w:sz w:val="20"/>
          <w:szCs w:val="20"/>
        </w:rPr>
        <w:t xml:space="preserve">, including </w:t>
      </w:r>
      <w:r w:rsidR="00222F94">
        <w:rPr>
          <w:rFonts w:ascii="Arial Narrow" w:hAnsi="Arial Narrow" w:cs="Arial"/>
          <w:color w:val="000000"/>
          <w:sz w:val="20"/>
          <w:szCs w:val="20"/>
        </w:rPr>
        <w:t xml:space="preserve">important </w:t>
      </w:r>
      <w:r w:rsidR="00B52410" w:rsidRPr="00174734">
        <w:rPr>
          <w:rFonts w:ascii="Arial Narrow" w:hAnsi="Arial Narrow" w:cs="Arial"/>
          <w:color w:val="000000"/>
          <w:sz w:val="20"/>
          <w:szCs w:val="20"/>
        </w:rPr>
        <w:t xml:space="preserve">brands such as </w:t>
      </w:r>
      <w:r w:rsidRPr="00174734">
        <w:rPr>
          <w:rFonts w:ascii="Arial Narrow" w:hAnsi="Arial Narrow" w:cs="Arial"/>
          <w:b/>
          <w:color w:val="000000"/>
          <w:sz w:val="20"/>
          <w:szCs w:val="20"/>
        </w:rPr>
        <w:t>Cohiba, Montecristo, Partagás, Romeo y Julieta, Hoyo de Monterre</w:t>
      </w:r>
      <w:r w:rsidR="00B52410" w:rsidRPr="00174734">
        <w:rPr>
          <w:rFonts w:ascii="Arial Narrow" w:hAnsi="Arial Narrow" w:cs="Arial"/>
          <w:b/>
          <w:color w:val="000000"/>
          <w:sz w:val="20"/>
          <w:szCs w:val="20"/>
        </w:rPr>
        <w:t xml:space="preserve">y and </w:t>
      </w:r>
      <w:r w:rsidRPr="00174734">
        <w:rPr>
          <w:rFonts w:ascii="Arial Narrow" w:hAnsi="Arial Narrow" w:cs="Arial"/>
          <w:b/>
          <w:color w:val="000000"/>
          <w:sz w:val="20"/>
          <w:szCs w:val="20"/>
        </w:rPr>
        <w:t>H. Upmann</w:t>
      </w:r>
      <w:r w:rsidRPr="00174734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="00FC16FE" w:rsidRPr="00174734">
        <w:rPr>
          <w:rFonts w:ascii="Arial Narrow" w:hAnsi="Arial Narrow" w:cs="Arial"/>
          <w:color w:val="000000"/>
          <w:sz w:val="20"/>
          <w:szCs w:val="20"/>
        </w:rPr>
        <w:t xml:space="preserve">among others. </w:t>
      </w:r>
      <w:r w:rsidR="00B52410" w:rsidRPr="00174734">
        <w:rPr>
          <w:rFonts w:ascii="Arial Narrow" w:hAnsi="Arial Narrow" w:cs="Arial"/>
          <w:color w:val="000000"/>
          <w:sz w:val="20"/>
          <w:szCs w:val="20"/>
        </w:rPr>
        <w:t xml:space="preserve">Habanos are the only cigars </w:t>
      </w:r>
      <w:r w:rsidR="00B52410" w:rsidRPr="00222F94">
        <w:rPr>
          <w:rFonts w:ascii="Arial Narrow" w:hAnsi="Arial Narrow" w:cs="Arial"/>
          <w:color w:val="000000"/>
          <w:sz w:val="20"/>
          <w:szCs w:val="20"/>
        </w:rPr>
        <w:t>that, after over 200</w:t>
      </w:r>
      <w:r w:rsidR="00B52410" w:rsidRPr="00174734">
        <w:rPr>
          <w:rFonts w:ascii="Arial Narrow" w:hAnsi="Arial Narrow" w:cs="Arial"/>
          <w:color w:val="000000"/>
          <w:sz w:val="20"/>
          <w:szCs w:val="20"/>
        </w:rPr>
        <w:t xml:space="preserve"> years, continue to be made </w:t>
      </w:r>
      <w:r w:rsidRPr="00174734">
        <w:rPr>
          <w:rFonts w:ascii="Arial Narrow" w:hAnsi="Arial Narrow" w:cs="Arial"/>
          <w:i/>
          <w:color w:val="000000"/>
          <w:sz w:val="20"/>
          <w:szCs w:val="20"/>
        </w:rPr>
        <w:t>Totalmente a Mano</w:t>
      </w:r>
      <w:r w:rsidR="00B52410" w:rsidRPr="00174734">
        <w:rPr>
          <w:rFonts w:ascii="Arial Narrow" w:hAnsi="Arial Narrow" w:cs="Arial"/>
          <w:i/>
          <w:color w:val="000000"/>
          <w:sz w:val="20"/>
          <w:szCs w:val="20"/>
        </w:rPr>
        <w:t xml:space="preserve">- Totally by Hand, </w:t>
      </w:r>
      <w:r w:rsidR="00B52410" w:rsidRPr="00174734">
        <w:rPr>
          <w:rFonts w:ascii="Arial Narrow" w:hAnsi="Arial Narrow" w:cs="Arial"/>
          <w:color w:val="000000"/>
          <w:sz w:val="20"/>
          <w:szCs w:val="20"/>
        </w:rPr>
        <w:t xml:space="preserve">and </w:t>
      </w:r>
      <w:r w:rsidR="009A3A49" w:rsidRPr="00174734">
        <w:rPr>
          <w:rFonts w:ascii="Arial Narrow" w:hAnsi="Arial Narrow" w:cs="Arial"/>
          <w:color w:val="000000"/>
          <w:sz w:val="20"/>
          <w:szCs w:val="20"/>
        </w:rPr>
        <w:t xml:space="preserve">have been a benchmark for the entire world </w:t>
      </w:r>
      <w:r w:rsidR="00FC16FE" w:rsidRPr="00174734">
        <w:rPr>
          <w:rFonts w:ascii="Arial Narrow" w:hAnsi="Arial Narrow" w:cs="Arial"/>
          <w:color w:val="000000"/>
          <w:sz w:val="20"/>
          <w:szCs w:val="20"/>
        </w:rPr>
        <w:t>ever since</w:t>
      </w:r>
      <w:r w:rsidR="009A3A49" w:rsidRPr="00174734">
        <w:rPr>
          <w:rFonts w:ascii="Arial Narrow" w:hAnsi="Arial Narrow" w:cs="Arial"/>
          <w:color w:val="000000"/>
          <w:sz w:val="20"/>
          <w:szCs w:val="20"/>
        </w:rPr>
        <w:t>.</w:t>
      </w:r>
    </w:p>
    <w:p w14:paraId="70BAAD1D" w14:textId="17E11175" w:rsidR="006E3B2C" w:rsidRPr="00174734" w:rsidRDefault="009A3A49" w:rsidP="00F3212F">
      <w:pPr>
        <w:pStyle w:val="ListParagraph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74734">
        <w:rPr>
          <w:rFonts w:ascii="Arial Narrow" w:hAnsi="Arial Narrow" w:cs="Arial"/>
          <w:color w:val="000000"/>
          <w:sz w:val="20"/>
          <w:szCs w:val="20"/>
        </w:rPr>
        <w:t>For further information</w:t>
      </w:r>
      <w:r w:rsidR="006E3B2C" w:rsidRPr="00174734">
        <w:rPr>
          <w:rFonts w:ascii="Arial Narrow" w:hAnsi="Arial Narrow" w:cs="Arial"/>
          <w:color w:val="000000"/>
          <w:sz w:val="20"/>
          <w:szCs w:val="20"/>
        </w:rPr>
        <w:t xml:space="preserve">: </w:t>
      </w:r>
      <w:hyperlink r:id="rId8" w:history="1">
        <w:r w:rsidR="006E3B2C" w:rsidRPr="00174734">
          <w:rPr>
            <w:rStyle w:val="Hyperlink"/>
            <w:rFonts w:ascii="Arial Narrow" w:hAnsi="Arial Narrow" w:cs="Arial"/>
            <w:b/>
            <w:color w:val="000000"/>
            <w:sz w:val="20"/>
            <w:szCs w:val="20"/>
          </w:rPr>
          <w:t>www.habanos.com</w:t>
        </w:r>
      </w:hyperlink>
    </w:p>
    <w:p w14:paraId="1925F6BD" w14:textId="77777777" w:rsidR="00A22A96" w:rsidRPr="00174734" w:rsidRDefault="00A22A96" w:rsidP="006E3B2C">
      <w:pPr>
        <w:jc w:val="both"/>
        <w:rPr>
          <w:rFonts w:ascii="Arial Narrow" w:hAnsi="Arial Narrow" w:cs="Arial"/>
          <w:b/>
        </w:rPr>
      </w:pPr>
    </w:p>
    <w:p w14:paraId="607768DB" w14:textId="6797C626" w:rsidR="006E3B2C" w:rsidRPr="00174734" w:rsidRDefault="009A3A49" w:rsidP="006E3B2C">
      <w:pPr>
        <w:jc w:val="both"/>
        <w:rPr>
          <w:rFonts w:ascii="Arial Narrow" w:hAnsi="Arial Narrow" w:cs="Arial"/>
          <w:b/>
        </w:rPr>
      </w:pPr>
      <w:r w:rsidRPr="00174734">
        <w:rPr>
          <w:rFonts w:ascii="Arial Narrow" w:hAnsi="Arial Narrow" w:cs="Arial"/>
          <w:b/>
        </w:rPr>
        <w:t xml:space="preserve">For further information for the press: </w:t>
      </w:r>
      <w:r w:rsidR="006E3B2C" w:rsidRPr="00174734">
        <w:rPr>
          <w:rFonts w:ascii="Arial Narrow" w:hAnsi="Arial Narrow" w:cs="Arial"/>
          <w:b/>
        </w:rPr>
        <w:t xml:space="preserve"> </w:t>
      </w:r>
    </w:p>
    <w:p w14:paraId="40F11277" w14:textId="46FEB128" w:rsidR="00121508" w:rsidRDefault="006E3B2C" w:rsidP="00F3212F">
      <w:pPr>
        <w:jc w:val="both"/>
        <w:rPr>
          <w:rFonts w:ascii="Arial Narrow" w:hAnsi="Arial Narrow"/>
          <w:sz w:val="20"/>
          <w:szCs w:val="20"/>
          <w:lang w:val="es-ES"/>
        </w:rPr>
      </w:pPr>
      <w:r w:rsidRPr="00FE6E7A">
        <w:rPr>
          <w:rFonts w:ascii="Arial Narrow" w:hAnsi="Arial Narrow" w:cs="Arial"/>
          <w:sz w:val="20"/>
          <w:szCs w:val="20"/>
          <w:u w:val="single"/>
          <w:lang w:val="es-ES"/>
        </w:rPr>
        <w:t>Habanos, S.A.</w:t>
      </w:r>
      <w:r w:rsidRPr="00FE6E7A">
        <w:rPr>
          <w:rFonts w:ascii="Arial Narrow" w:hAnsi="Arial Narrow" w:cs="Arial"/>
          <w:sz w:val="20"/>
          <w:szCs w:val="20"/>
          <w:lang w:val="es-ES"/>
        </w:rPr>
        <w:t xml:space="preserve">: </w:t>
      </w:r>
      <w:r w:rsidRPr="00FE6E7A">
        <w:rPr>
          <w:rFonts w:ascii="Arial Narrow" w:hAnsi="Arial Narrow" w:cs="Arial"/>
          <w:sz w:val="20"/>
          <w:szCs w:val="20"/>
          <w:lang w:val="es-ES"/>
        </w:rPr>
        <w:tab/>
      </w:r>
      <w:r w:rsidR="00BC1B5B">
        <w:rPr>
          <w:rFonts w:ascii="Arial Narrow" w:hAnsi="Arial Narrow" w:cs="Arial"/>
          <w:sz w:val="20"/>
          <w:szCs w:val="20"/>
          <w:lang w:val="es-ES"/>
        </w:rPr>
        <w:tab/>
      </w:r>
      <w:r w:rsidRPr="00FE6E7A">
        <w:rPr>
          <w:rFonts w:ascii="Arial Narrow" w:hAnsi="Arial Narrow" w:cs="Arial"/>
          <w:sz w:val="20"/>
          <w:szCs w:val="20"/>
          <w:lang w:val="es-ES"/>
        </w:rPr>
        <w:t xml:space="preserve">Daymi Difurniao </w:t>
      </w:r>
      <w:r w:rsidRPr="00FE6E7A">
        <w:rPr>
          <w:rStyle w:val="Hyperlink"/>
          <w:rFonts w:ascii="Arial Narrow" w:hAnsi="Arial Narrow"/>
          <w:sz w:val="20"/>
          <w:szCs w:val="20"/>
          <w:lang w:val="es-ES"/>
        </w:rPr>
        <w:t>(</w:t>
      </w:r>
      <w:hyperlink r:id="rId9" w:history="1">
        <w:r w:rsidRPr="00FE6E7A">
          <w:rPr>
            <w:rStyle w:val="Hyperlink"/>
            <w:rFonts w:ascii="Arial Narrow" w:hAnsi="Arial Narrow"/>
            <w:sz w:val="20"/>
            <w:szCs w:val="20"/>
            <w:lang w:val="es-ES"/>
          </w:rPr>
          <w:t>ddifurniao@habanos.cu</w:t>
        </w:r>
      </w:hyperlink>
      <w:r w:rsidRPr="00FE6E7A">
        <w:rPr>
          <w:rStyle w:val="Hyperlink"/>
          <w:rFonts w:ascii="Arial Narrow" w:hAnsi="Arial Narrow"/>
          <w:sz w:val="20"/>
          <w:szCs w:val="20"/>
          <w:lang w:val="es-ES"/>
        </w:rPr>
        <w:t xml:space="preserve">, </w:t>
      </w:r>
      <w:r w:rsidRPr="00FE6E7A">
        <w:rPr>
          <w:rFonts w:ascii="Arial Narrow" w:hAnsi="Arial Narrow"/>
          <w:sz w:val="20"/>
          <w:szCs w:val="20"/>
          <w:lang w:val="es-ES"/>
        </w:rPr>
        <w:t xml:space="preserve">5372040513 </w:t>
      </w:r>
      <w:r w:rsidR="009A3A49" w:rsidRPr="00FE6E7A">
        <w:rPr>
          <w:rFonts w:ascii="Arial Narrow" w:hAnsi="Arial Narrow"/>
          <w:sz w:val="20"/>
          <w:szCs w:val="20"/>
          <w:lang w:val="es-ES"/>
        </w:rPr>
        <w:t>ext.</w:t>
      </w:r>
      <w:r w:rsidRPr="00FE6E7A">
        <w:rPr>
          <w:rFonts w:ascii="Arial Narrow" w:hAnsi="Arial Narrow"/>
          <w:sz w:val="20"/>
          <w:szCs w:val="20"/>
          <w:lang w:val="es-ES"/>
        </w:rPr>
        <w:t xml:space="preserve"> 565)</w:t>
      </w:r>
    </w:p>
    <w:p w14:paraId="183AEE95" w14:textId="6F7E6BF8" w:rsidR="00BC1B5B" w:rsidRPr="00BC1B5B" w:rsidRDefault="00BC1B5B" w:rsidP="00F3212F">
      <w:pPr>
        <w:jc w:val="both"/>
        <w:rPr>
          <w:rFonts w:ascii="Arial Narrow" w:hAnsi="Arial Narrow"/>
          <w:color w:val="0000FF"/>
          <w:sz w:val="20"/>
          <w:szCs w:val="20"/>
        </w:rPr>
      </w:pPr>
      <w:r w:rsidRPr="002922D4">
        <w:rPr>
          <w:rFonts w:ascii="Arial Narrow" w:hAnsi="Arial Narrow"/>
          <w:sz w:val="20"/>
          <w:szCs w:val="20"/>
          <w:u w:val="single"/>
        </w:rPr>
        <w:t>Young&amp;Rubicam Group</w:t>
      </w:r>
      <w:r w:rsidRPr="00BC1B5B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ab/>
        <w:t>Mónica Perpiñá-R. (</w:t>
      </w:r>
      <w:hyperlink r:id="rId10" w:history="1">
        <w:r w:rsidRPr="00CF27D1">
          <w:rPr>
            <w:rStyle w:val="Hyperlink"/>
            <w:rFonts w:ascii="Arial Narrow" w:hAnsi="Arial Narrow"/>
            <w:sz w:val="20"/>
            <w:szCs w:val="20"/>
          </w:rPr>
          <w:t>monica.perpina@yrbrands.com</w:t>
        </w:r>
      </w:hyperlink>
      <w:r>
        <w:rPr>
          <w:rFonts w:ascii="Arial Narrow" w:hAnsi="Arial Narrow"/>
          <w:sz w:val="20"/>
          <w:szCs w:val="20"/>
        </w:rPr>
        <w:t>; Tel.: +34 620735355)</w:t>
      </w:r>
    </w:p>
    <w:sectPr w:rsidR="00BC1B5B" w:rsidRPr="00BC1B5B" w:rsidSect="00A26FB1">
      <w:headerReference w:type="default" r:id="rId11"/>
      <w:footerReference w:type="default" r:id="rId12"/>
      <w:pgSz w:w="11906" w:h="16838" w:code="9"/>
      <w:pgMar w:top="238" w:right="992" w:bottom="567" w:left="1622" w:header="1021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5951" w14:textId="77777777" w:rsidR="00D24A10" w:rsidRDefault="00D24A10">
      <w:r>
        <w:separator/>
      </w:r>
    </w:p>
  </w:endnote>
  <w:endnote w:type="continuationSeparator" w:id="0">
    <w:p w14:paraId="778B88F4" w14:textId="77777777" w:rsidR="00D24A10" w:rsidRDefault="00D2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3FC23" w14:textId="77777777" w:rsidR="00222F94" w:rsidRDefault="00222F94">
    <w:pPr>
      <w:pStyle w:val="Footer"/>
      <w:jc w:val="center"/>
      <w:rPr>
        <w:rFonts w:ascii="Arial Narrow" w:hAnsi="Arial Narrow"/>
        <w:color w:val="FFFFFF"/>
      </w:rPr>
    </w:pPr>
    <w:r>
      <w:rPr>
        <w:noProof/>
        <w:lang w:val="en-US" w:eastAsia="en-US"/>
      </w:rPr>
      <w:drawing>
        <wp:anchor distT="0" distB="0" distL="114935" distR="114935" simplePos="0" relativeHeight="251657728" behindDoc="1" locked="0" layoutInCell="1" allowOverlap="1" wp14:anchorId="69185FF2" wp14:editId="6725C0F8">
          <wp:simplePos x="0" y="0"/>
          <wp:positionH relativeFrom="column">
            <wp:posOffset>-1028700</wp:posOffset>
          </wp:positionH>
          <wp:positionV relativeFrom="paragraph">
            <wp:posOffset>31750</wp:posOffset>
          </wp:positionV>
          <wp:extent cx="7559040" cy="680720"/>
          <wp:effectExtent l="1905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BCAD3E" w14:textId="73718098" w:rsidR="00222F94" w:rsidRDefault="00222F94">
    <w:pPr>
      <w:pStyle w:val="Footer"/>
      <w:jc w:val="center"/>
      <w:rPr>
        <w:rFonts w:ascii="Arial Narrow" w:hAnsi="Arial Narrow"/>
        <w:color w:val="FFFFFF"/>
      </w:rPr>
    </w:pPr>
    <w:r>
      <w:rPr>
        <w:rFonts w:ascii="Arial Narrow" w:hAnsi="Arial Narrow"/>
        <w:color w:val="FFFFFF"/>
      </w:rPr>
      <w:t>The XVIII Habanos Festival - www.habanos.com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D3EDF" w14:textId="77777777" w:rsidR="00D24A10" w:rsidRDefault="00D24A10">
      <w:r>
        <w:separator/>
      </w:r>
    </w:p>
  </w:footnote>
  <w:footnote w:type="continuationSeparator" w:id="0">
    <w:p w14:paraId="1ADE54EE" w14:textId="77777777" w:rsidR="00D24A10" w:rsidRDefault="00D24A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F8B5" w14:textId="1E9768FA" w:rsidR="00222F94" w:rsidRPr="00A015EF" w:rsidRDefault="00222F94" w:rsidP="00205759">
    <w:pPr>
      <w:pStyle w:val="Header"/>
      <w:ind w:left="-851" w:right="-601"/>
      <w:rPr>
        <w:rFonts w:ascii="Arial Narrow" w:hAnsi="Arial Narrow" w:cs="Arial"/>
        <w:color w:val="FFFFFF"/>
        <w:sz w:val="40"/>
        <w:szCs w:val="40"/>
        <w:lang w:val="en-US"/>
      </w:rPr>
    </w:pPr>
    <w:r>
      <w:rPr>
        <w:noProof/>
        <w:lang w:val="en-US" w:eastAsia="en-US"/>
      </w:rPr>
      <w:drawing>
        <wp:anchor distT="0" distB="0" distL="114935" distR="114935" simplePos="0" relativeHeight="251656704" behindDoc="1" locked="0" layoutInCell="1" allowOverlap="1" wp14:anchorId="320F79A3" wp14:editId="16BA3337">
          <wp:simplePos x="0" y="0"/>
          <wp:positionH relativeFrom="page">
            <wp:align>left</wp:align>
          </wp:positionH>
          <wp:positionV relativeFrom="paragraph">
            <wp:posOffset>-762635</wp:posOffset>
          </wp:positionV>
          <wp:extent cx="7559040" cy="1724025"/>
          <wp:effectExtent l="0" t="0" r="381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2402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6FB1">
      <w:rPr>
        <w:rFonts w:ascii="Arial Narrow" w:hAnsi="Arial Narrow" w:cs="Arial"/>
        <w:noProof/>
        <w:color w:val="FFFFFF"/>
        <w:sz w:val="40"/>
        <w:szCs w:val="40"/>
        <w:lang w:val="en-US" w:eastAsia="en-US"/>
      </w:rPr>
      <w:drawing>
        <wp:anchor distT="0" distB="0" distL="114300" distR="114300" simplePos="0" relativeHeight="251658752" behindDoc="0" locked="0" layoutInCell="1" allowOverlap="1" wp14:anchorId="004B8606" wp14:editId="6C613AC4">
          <wp:simplePos x="0" y="0"/>
          <wp:positionH relativeFrom="column">
            <wp:posOffset>5876925</wp:posOffset>
          </wp:positionH>
          <wp:positionV relativeFrom="paragraph">
            <wp:posOffset>-440055</wp:posOffset>
          </wp:positionV>
          <wp:extent cx="441325" cy="1095375"/>
          <wp:effectExtent l="0" t="0" r="0" b="0"/>
          <wp:wrapThrough wrapText="bothSides">
            <wp:wrapPolygon edited="0">
              <wp:start x="9324" y="0"/>
              <wp:lineTo x="3729" y="2630"/>
              <wp:lineTo x="0" y="5259"/>
              <wp:lineTo x="0" y="21037"/>
              <wp:lineTo x="20512" y="21037"/>
              <wp:lineTo x="20512" y="0"/>
              <wp:lineTo x="9324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15EF">
      <w:rPr>
        <w:rFonts w:ascii="Arial Narrow" w:hAnsi="Arial Narrow" w:cs="Arial"/>
        <w:color w:val="FFFFFF"/>
        <w:sz w:val="36"/>
        <w:szCs w:val="36"/>
        <w:lang w:val="en-US"/>
      </w:rPr>
      <w:t>Press Release</w:t>
    </w:r>
  </w:p>
  <w:p w14:paraId="1FC80874" w14:textId="77777777" w:rsidR="00222F94" w:rsidRPr="00A015EF" w:rsidRDefault="00222F94" w:rsidP="00A26FB1">
    <w:pPr>
      <w:pStyle w:val="Header"/>
      <w:jc w:val="center"/>
      <w:rPr>
        <w:rFonts w:ascii="Arial Narrow" w:hAnsi="Arial Narrow" w:cs="Arial"/>
        <w:b/>
        <w:color w:val="FFFFFF"/>
        <w:sz w:val="28"/>
        <w:szCs w:val="28"/>
        <w:lang w:val="en-US"/>
      </w:rPr>
    </w:pPr>
  </w:p>
  <w:p w14:paraId="57F915AB" w14:textId="77777777" w:rsidR="00222F94" w:rsidRPr="00A015EF" w:rsidRDefault="00222F94">
    <w:pPr>
      <w:pStyle w:val="Header"/>
      <w:rPr>
        <w:rFonts w:ascii="Arial Narrow" w:hAnsi="Arial Narrow" w:cs="Arial"/>
        <w:b/>
        <w:color w:val="FFFFFF"/>
        <w:sz w:val="22"/>
        <w:szCs w:val="22"/>
        <w:lang w:val="en-US"/>
      </w:rPr>
    </w:pPr>
  </w:p>
  <w:p w14:paraId="09C11E8F" w14:textId="74405508" w:rsidR="00222F94" w:rsidRPr="00A015EF" w:rsidRDefault="0077453C">
    <w:pPr>
      <w:pStyle w:val="Header"/>
      <w:rPr>
        <w:rFonts w:ascii="Arial Narrow" w:hAnsi="Arial Narrow" w:cs="Arial"/>
        <w:b/>
        <w:color w:val="FFFFFF"/>
        <w:sz w:val="22"/>
        <w:szCs w:val="22"/>
        <w:lang w:val="en-US"/>
      </w:rPr>
    </w:pPr>
    <w:r>
      <w:rPr>
        <w:rFonts w:ascii="Arial Narrow" w:hAnsi="Arial Narrow" w:cs="Arial"/>
        <w:b/>
        <w:color w:val="FFFFFF"/>
        <w:sz w:val="22"/>
        <w:szCs w:val="22"/>
        <w:lang w:val="en-US"/>
      </w:rPr>
      <w:t>24th</w:t>
    </w:r>
    <w:r w:rsidR="00222F94" w:rsidRPr="00A015EF">
      <w:rPr>
        <w:rFonts w:ascii="Arial Narrow" w:hAnsi="Arial Narrow" w:cs="Arial"/>
        <w:b/>
        <w:color w:val="FFFFFF"/>
        <w:sz w:val="22"/>
        <w:szCs w:val="22"/>
        <w:lang w:val="en-US"/>
      </w:rPr>
      <w:t xml:space="preserve"> of February 2016</w:t>
    </w:r>
  </w:p>
  <w:p w14:paraId="50BE1AD5" w14:textId="77777777" w:rsidR="00222F94" w:rsidRPr="00A015EF" w:rsidRDefault="00222F94">
    <w:pPr>
      <w:pStyle w:val="Header"/>
      <w:rPr>
        <w:color w:val="FFFFFF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24C30A68"/>
    <w:multiLevelType w:val="hybridMultilevel"/>
    <w:tmpl w:val="EE42E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7CE3"/>
    <w:multiLevelType w:val="hybridMultilevel"/>
    <w:tmpl w:val="1F4CFB0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A61F3E"/>
    <w:multiLevelType w:val="hybridMultilevel"/>
    <w:tmpl w:val="68282F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D17AC8"/>
    <w:multiLevelType w:val="hybridMultilevel"/>
    <w:tmpl w:val="E9F64B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A3171"/>
    <w:multiLevelType w:val="hybridMultilevel"/>
    <w:tmpl w:val="E59417B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2B"/>
    <w:rsid w:val="00002C9C"/>
    <w:rsid w:val="00004A62"/>
    <w:rsid w:val="00037F1B"/>
    <w:rsid w:val="0004617B"/>
    <w:rsid w:val="00073E03"/>
    <w:rsid w:val="00075C9B"/>
    <w:rsid w:val="0008308F"/>
    <w:rsid w:val="00096120"/>
    <w:rsid w:val="000B482C"/>
    <w:rsid w:val="000C0860"/>
    <w:rsid w:val="000E7A0B"/>
    <w:rsid w:val="000F530A"/>
    <w:rsid w:val="00105C87"/>
    <w:rsid w:val="001126D1"/>
    <w:rsid w:val="00121508"/>
    <w:rsid w:val="00126CD5"/>
    <w:rsid w:val="00133094"/>
    <w:rsid w:val="001375A5"/>
    <w:rsid w:val="00144B7F"/>
    <w:rsid w:val="0015209F"/>
    <w:rsid w:val="001558C5"/>
    <w:rsid w:val="001711E4"/>
    <w:rsid w:val="00172457"/>
    <w:rsid w:val="00173058"/>
    <w:rsid w:val="00174734"/>
    <w:rsid w:val="00190210"/>
    <w:rsid w:val="00191EF2"/>
    <w:rsid w:val="00192782"/>
    <w:rsid w:val="001E1825"/>
    <w:rsid w:val="001E24EE"/>
    <w:rsid w:val="00202D67"/>
    <w:rsid w:val="002050D0"/>
    <w:rsid w:val="00205759"/>
    <w:rsid w:val="00222F94"/>
    <w:rsid w:val="0025008A"/>
    <w:rsid w:val="002620B9"/>
    <w:rsid w:val="00274D62"/>
    <w:rsid w:val="00276ADB"/>
    <w:rsid w:val="00283723"/>
    <w:rsid w:val="0029286C"/>
    <w:rsid w:val="002B711F"/>
    <w:rsid w:val="002C3C4B"/>
    <w:rsid w:val="002E494A"/>
    <w:rsid w:val="002F4AF1"/>
    <w:rsid w:val="00313A57"/>
    <w:rsid w:val="00335B10"/>
    <w:rsid w:val="003502E4"/>
    <w:rsid w:val="003654E9"/>
    <w:rsid w:val="00366CEB"/>
    <w:rsid w:val="00385CE9"/>
    <w:rsid w:val="003C1A83"/>
    <w:rsid w:val="003E502D"/>
    <w:rsid w:val="00410571"/>
    <w:rsid w:val="00422BE4"/>
    <w:rsid w:val="00433360"/>
    <w:rsid w:val="0044083E"/>
    <w:rsid w:val="00440B21"/>
    <w:rsid w:val="00445ED7"/>
    <w:rsid w:val="0046352D"/>
    <w:rsid w:val="00465C58"/>
    <w:rsid w:val="004677DF"/>
    <w:rsid w:val="004B00BE"/>
    <w:rsid w:val="004B608D"/>
    <w:rsid w:val="004C586F"/>
    <w:rsid w:val="004D4762"/>
    <w:rsid w:val="004D4DE5"/>
    <w:rsid w:val="004D7901"/>
    <w:rsid w:val="004F6CE2"/>
    <w:rsid w:val="00530D38"/>
    <w:rsid w:val="005408AC"/>
    <w:rsid w:val="005515C5"/>
    <w:rsid w:val="00556939"/>
    <w:rsid w:val="00561A2E"/>
    <w:rsid w:val="0057194F"/>
    <w:rsid w:val="0057576F"/>
    <w:rsid w:val="005759B1"/>
    <w:rsid w:val="00577190"/>
    <w:rsid w:val="00577989"/>
    <w:rsid w:val="00586070"/>
    <w:rsid w:val="005C711A"/>
    <w:rsid w:val="005D319A"/>
    <w:rsid w:val="005E3084"/>
    <w:rsid w:val="005E63DC"/>
    <w:rsid w:val="00600CC0"/>
    <w:rsid w:val="00612E49"/>
    <w:rsid w:val="006145EA"/>
    <w:rsid w:val="0063336E"/>
    <w:rsid w:val="00641D86"/>
    <w:rsid w:val="00654DB7"/>
    <w:rsid w:val="00690169"/>
    <w:rsid w:val="00691820"/>
    <w:rsid w:val="00693BCB"/>
    <w:rsid w:val="006A5E2A"/>
    <w:rsid w:val="006C3668"/>
    <w:rsid w:val="006E196C"/>
    <w:rsid w:val="006E3B2C"/>
    <w:rsid w:val="006F1346"/>
    <w:rsid w:val="00704EF5"/>
    <w:rsid w:val="007214C5"/>
    <w:rsid w:val="0073689B"/>
    <w:rsid w:val="00747A36"/>
    <w:rsid w:val="00750B92"/>
    <w:rsid w:val="00766C6B"/>
    <w:rsid w:val="007715E8"/>
    <w:rsid w:val="0077453C"/>
    <w:rsid w:val="00776A5C"/>
    <w:rsid w:val="00783115"/>
    <w:rsid w:val="00787745"/>
    <w:rsid w:val="007A2BC3"/>
    <w:rsid w:val="007B255E"/>
    <w:rsid w:val="007B3552"/>
    <w:rsid w:val="007D2812"/>
    <w:rsid w:val="007E4C4D"/>
    <w:rsid w:val="007E5764"/>
    <w:rsid w:val="007E7318"/>
    <w:rsid w:val="007E78F4"/>
    <w:rsid w:val="007F0E30"/>
    <w:rsid w:val="008110AB"/>
    <w:rsid w:val="008147F8"/>
    <w:rsid w:val="00833C93"/>
    <w:rsid w:val="00852516"/>
    <w:rsid w:val="008528E9"/>
    <w:rsid w:val="0085497F"/>
    <w:rsid w:val="008679F7"/>
    <w:rsid w:val="0087124E"/>
    <w:rsid w:val="00873692"/>
    <w:rsid w:val="00880F18"/>
    <w:rsid w:val="00884EFB"/>
    <w:rsid w:val="00893D7A"/>
    <w:rsid w:val="008A18C8"/>
    <w:rsid w:val="008A49CB"/>
    <w:rsid w:val="008C6EDB"/>
    <w:rsid w:val="008D1565"/>
    <w:rsid w:val="008D6785"/>
    <w:rsid w:val="008D68C1"/>
    <w:rsid w:val="008E13E3"/>
    <w:rsid w:val="008E30C5"/>
    <w:rsid w:val="00903F4F"/>
    <w:rsid w:val="00916D01"/>
    <w:rsid w:val="00923B3A"/>
    <w:rsid w:val="00936990"/>
    <w:rsid w:val="00950709"/>
    <w:rsid w:val="00952C33"/>
    <w:rsid w:val="009712E7"/>
    <w:rsid w:val="009977D8"/>
    <w:rsid w:val="009A117E"/>
    <w:rsid w:val="009A3A49"/>
    <w:rsid w:val="009E2E88"/>
    <w:rsid w:val="009E70CC"/>
    <w:rsid w:val="009F1258"/>
    <w:rsid w:val="00A015EF"/>
    <w:rsid w:val="00A22A96"/>
    <w:rsid w:val="00A26FB1"/>
    <w:rsid w:val="00A361FC"/>
    <w:rsid w:val="00A512DE"/>
    <w:rsid w:val="00A7675C"/>
    <w:rsid w:val="00A84F49"/>
    <w:rsid w:val="00AB0E0A"/>
    <w:rsid w:val="00AD687A"/>
    <w:rsid w:val="00AE1105"/>
    <w:rsid w:val="00AE681B"/>
    <w:rsid w:val="00B44665"/>
    <w:rsid w:val="00B52410"/>
    <w:rsid w:val="00B60001"/>
    <w:rsid w:val="00B84E56"/>
    <w:rsid w:val="00B9204C"/>
    <w:rsid w:val="00BA0B4C"/>
    <w:rsid w:val="00BA18E7"/>
    <w:rsid w:val="00BC1B5B"/>
    <w:rsid w:val="00BD70A8"/>
    <w:rsid w:val="00BD71A5"/>
    <w:rsid w:val="00BF05D7"/>
    <w:rsid w:val="00C04EFD"/>
    <w:rsid w:val="00C11877"/>
    <w:rsid w:val="00C36B9C"/>
    <w:rsid w:val="00C7410B"/>
    <w:rsid w:val="00C83A13"/>
    <w:rsid w:val="00C87888"/>
    <w:rsid w:val="00C96782"/>
    <w:rsid w:val="00CA7575"/>
    <w:rsid w:val="00CE4ABE"/>
    <w:rsid w:val="00CF6131"/>
    <w:rsid w:val="00D01D6A"/>
    <w:rsid w:val="00D02F06"/>
    <w:rsid w:val="00D12B0A"/>
    <w:rsid w:val="00D24A10"/>
    <w:rsid w:val="00D30ABB"/>
    <w:rsid w:val="00D32F67"/>
    <w:rsid w:val="00D85D59"/>
    <w:rsid w:val="00D91EA8"/>
    <w:rsid w:val="00D97AD2"/>
    <w:rsid w:val="00DA1DCC"/>
    <w:rsid w:val="00DA6A8B"/>
    <w:rsid w:val="00DB24AC"/>
    <w:rsid w:val="00DC2177"/>
    <w:rsid w:val="00DF291A"/>
    <w:rsid w:val="00E02684"/>
    <w:rsid w:val="00E126F3"/>
    <w:rsid w:val="00E131EB"/>
    <w:rsid w:val="00E170EE"/>
    <w:rsid w:val="00E20290"/>
    <w:rsid w:val="00E647DF"/>
    <w:rsid w:val="00E77D03"/>
    <w:rsid w:val="00E92016"/>
    <w:rsid w:val="00EC4698"/>
    <w:rsid w:val="00ED2323"/>
    <w:rsid w:val="00ED317C"/>
    <w:rsid w:val="00EE00DA"/>
    <w:rsid w:val="00F12217"/>
    <w:rsid w:val="00F3172B"/>
    <w:rsid w:val="00F3212F"/>
    <w:rsid w:val="00F52745"/>
    <w:rsid w:val="00F71503"/>
    <w:rsid w:val="00F76F0B"/>
    <w:rsid w:val="00F979E6"/>
    <w:rsid w:val="00FC16FE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531E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9A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5D319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D319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31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D319A"/>
    <w:rPr>
      <w:rFonts w:ascii="Symbol" w:hAnsi="Symbol" w:cs="Symbol"/>
    </w:rPr>
  </w:style>
  <w:style w:type="character" w:customStyle="1" w:styleId="WW8Num3z0">
    <w:name w:val="WW8Num3z0"/>
    <w:rsid w:val="005D319A"/>
    <w:rPr>
      <w:rFonts w:ascii="Wingdings" w:hAnsi="Wingdings"/>
    </w:rPr>
  </w:style>
  <w:style w:type="character" w:customStyle="1" w:styleId="WW8Num3z1">
    <w:name w:val="WW8Num3z1"/>
    <w:rsid w:val="005D319A"/>
    <w:rPr>
      <w:rFonts w:ascii="Courier New" w:hAnsi="Courier New" w:cs="Courier New"/>
    </w:rPr>
  </w:style>
  <w:style w:type="character" w:customStyle="1" w:styleId="WW8Num3z3">
    <w:name w:val="WW8Num3z3"/>
    <w:rsid w:val="005D319A"/>
    <w:rPr>
      <w:rFonts w:ascii="Symbol" w:hAnsi="Symbol"/>
    </w:rPr>
  </w:style>
  <w:style w:type="character" w:customStyle="1" w:styleId="Fuentedeprrafopredeter2">
    <w:name w:val="Fuente de párrafo predeter.2"/>
    <w:rsid w:val="005D319A"/>
  </w:style>
  <w:style w:type="character" w:customStyle="1" w:styleId="WW8Num1z0">
    <w:name w:val="WW8Num1z0"/>
    <w:rsid w:val="005D319A"/>
    <w:rPr>
      <w:rFonts w:ascii="Symbol" w:hAnsi="Symbol"/>
    </w:rPr>
  </w:style>
  <w:style w:type="character" w:customStyle="1" w:styleId="WW8Num2z1">
    <w:name w:val="WW8Num2z1"/>
    <w:rsid w:val="005D319A"/>
    <w:rPr>
      <w:rFonts w:ascii="Courier New" w:hAnsi="Courier New" w:cs="Courier New"/>
    </w:rPr>
  </w:style>
  <w:style w:type="character" w:customStyle="1" w:styleId="WW8Num2z2">
    <w:name w:val="WW8Num2z2"/>
    <w:rsid w:val="005D319A"/>
    <w:rPr>
      <w:rFonts w:ascii="Wingdings" w:hAnsi="Wingdings" w:cs="Wingdings"/>
    </w:rPr>
  </w:style>
  <w:style w:type="character" w:customStyle="1" w:styleId="WW8Num4z0">
    <w:name w:val="WW8Num4z0"/>
    <w:rsid w:val="005D319A"/>
    <w:rPr>
      <w:rFonts w:ascii="Symbol" w:hAnsi="Symbol"/>
      <w:sz w:val="20"/>
    </w:rPr>
  </w:style>
  <w:style w:type="character" w:customStyle="1" w:styleId="WW8Num4z1">
    <w:name w:val="WW8Num4z1"/>
    <w:rsid w:val="005D319A"/>
    <w:rPr>
      <w:rFonts w:ascii="Courier New" w:hAnsi="Courier New"/>
      <w:sz w:val="20"/>
    </w:rPr>
  </w:style>
  <w:style w:type="character" w:customStyle="1" w:styleId="WW8Num4z2">
    <w:name w:val="WW8Num4z2"/>
    <w:rsid w:val="005D319A"/>
    <w:rPr>
      <w:rFonts w:ascii="Wingdings" w:hAnsi="Wingdings"/>
      <w:sz w:val="20"/>
    </w:rPr>
  </w:style>
  <w:style w:type="character" w:customStyle="1" w:styleId="WW8Num5z1">
    <w:name w:val="WW8Num5z1"/>
    <w:rsid w:val="005D319A"/>
    <w:rPr>
      <w:rFonts w:ascii="Wingdings" w:hAnsi="Wingdings"/>
      <w:w w:val="100"/>
    </w:rPr>
  </w:style>
  <w:style w:type="character" w:customStyle="1" w:styleId="WW8Num5z3">
    <w:name w:val="WW8Num5z3"/>
    <w:rsid w:val="005D319A"/>
    <w:rPr>
      <w:rFonts w:ascii="Wingdings" w:hAnsi="Wingdings"/>
    </w:rPr>
  </w:style>
  <w:style w:type="character" w:customStyle="1" w:styleId="WW8Num6z0">
    <w:name w:val="WW8Num6z0"/>
    <w:rsid w:val="005D319A"/>
    <w:rPr>
      <w:rFonts w:ascii="Symbol" w:hAnsi="Symbol"/>
    </w:rPr>
  </w:style>
  <w:style w:type="character" w:customStyle="1" w:styleId="WW8Num6z1">
    <w:name w:val="WW8Num6z1"/>
    <w:rsid w:val="005D319A"/>
    <w:rPr>
      <w:rFonts w:ascii="Courier New" w:hAnsi="Courier New" w:cs="Courier New"/>
    </w:rPr>
  </w:style>
  <w:style w:type="character" w:customStyle="1" w:styleId="WW8Num6z2">
    <w:name w:val="WW8Num6z2"/>
    <w:rsid w:val="005D319A"/>
    <w:rPr>
      <w:rFonts w:ascii="Wingdings" w:hAnsi="Wingdings"/>
    </w:rPr>
  </w:style>
  <w:style w:type="character" w:customStyle="1" w:styleId="WW8Num7z0">
    <w:name w:val="WW8Num7z0"/>
    <w:rsid w:val="005D319A"/>
    <w:rPr>
      <w:rFonts w:ascii="Symbol" w:eastAsia="Times New Roman" w:hAnsi="Symbol" w:cs="Arial"/>
    </w:rPr>
  </w:style>
  <w:style w:type="character" w:customStyle="1" w:styleId="WW8Num7z1">
    <w:name w:val="WW8Num7z1"/>
    <w:rsid w:val="005D319A"/>
    <w:rPr>
      <w:rFonts w:ascii="Courier New" w:hAnsi="Courier New" w:cs="Courier New"/>
    </w:rPr>
  </w:style>
  <w:style w:type="character" w:customStyle="1" w:styleId="WW8Num7z2">
    <w:name w:val="WW8Num7z2"/>
    <w:rsid w:val="005D319A"/>
    <w:rPr>
      <w:rFonts w:ascii="Wingdings" w:hAnsi="Wingdings"/>
    </w:rPr>
  </w:style>
  <w:style w:type="character" w:customStyle="1" w:styleId="WW8Num7z3">
    <w:name w:val="WW8Num7z3"/>
    <w:rsid w:val="005D319A"/>
    <w:rPr>
      <w:rFonts w:ascii="Symbol" w:hAnsi="Symbol"/>
    </w:rPr>
  </w:style>
  <w:style w:type="character" w:customStyle="1" w:styleId="WW8Num8z0">
    <w:name w:val="WW8Num8z0"/>
    <w:rsid w:val="005D319A"/>
    <w:rPr>
      <w:rFonts w:ascii="Symbol" w:hAnsi="Symbol"/>
    </w:rPr>
  </w:style>
  <w:style w:type="character" w:customStyle="1" w:styleId="WW8Num8z1">
    <w:name w:val="WW8Num8z1"/>
    <w:rsid w:val="005D319A"/>
    <w:rPr>
      <w:rFonts w:ascii="Courier New" w:hAnsi="Courier New" w:cs="Courier New"/>
    </w:rPr>
  </w:style>
  <w:style w:type="character" w:customStyle="1" w:styleId="WW8Num8z2">
    <w:name w:val="WW8Num8z2"/>
    <w:rsid w:val="005D319A"/>
    <w:rPr>
      <w:rFonts w:ascii="Wingdings" w:hAnsi="Wingdings"/>
    </w:rPr>
  </w:style>
  <w:style w:type="character" w:customStyle="1" w:styleId="WW8Num9z0">
    <w:name w:val="WW8Num9z0"/>
    <w:rsid w:val="005D319A"/>
    <w:rPr>
      <w:rFonts w:ascii="Symbol" w:eastAsia="Times New Roman" w:hAnsi="Symbol" w:cs="Arial"/>
    </w:rPr>
  </w:style>
  <w:style w:type="character" w:customStyle="1" w:styleId="WW8Num9z1">
    <w:name w:val="WW8Num9z1"/>
    <w:rsid w:val="005D319A"/>
    <w:rPr>
      <w:rFonts w:ascii="Courier New" w:hAnsi="Courier New" w:cs="Courier New"/>
    </w:rPr>
  </w:style>
  <w:style w:type="character" w:customStyle="1" w:styleId="WW8Num9z2">
    <w:name w:val="WW8Num9z2"/>
    <w:rsid w:val="005D319A"/>
    <w:rPr>
      <w:rFonts w:ascii="Wingdings" w:hAnsi="Wingdings"/>
    </w:rPr>
  </w:style>
  <w:style w:type="character" w:customStyle="1" w:styleId="WW8Num9z3">
    <w:name w:val="WW8Num9z3"/>
    <w:rsid w:val="005D319A"/>
    <w:rPr>
      <w:rFonts w:ascii="Symbol" w:hAnsi="Symbol"/>
    </w:rPr>
  </w:style>
  <w:style w:type="character" w:customStyle="1" w:styleId="WW8Num10z0">
    <w:name w:val="WW8Num10z0"/>
    <w:rsid w:val="005D319A"/>
    <w:rPr>
      <w:rFonts w:ascii="Symbol" w:hAnsi="Symbol"/>
    </w:rPr>
  </w:style>
  <w:style w:type="character" w:customStyle="1" w:styleId="WW8Num10z1">
    <w:name w:val="WW8Num10z1"/>
    <w:rsid w:val="005D319A"/>
    <w:rPr>
      <w:rFonts w:ascii="Courier New" w:hAnsi="Courier New" w:cs="Courier New"/>
    </w:rPr>
  </w:style>
  <w:style w:type="character" w:customStyle="1" w:styleId="WW8Num10z2">
    <w:name w:val="WW8Num10z2"/>
    <w:rsid w:val="005D319A"/>
    <w:rPr>
      <w:rFonts w:ascii="Wingdings" w:hAnsi="Wingdings"/>
    </w:rPr>
  </w:style>
  <w:style w:type="character" w:customStyle="1" w:styleId="Fuentedeprrafopredeter1">
    <w:name w:val="Fuente de párrafo predeter.1"/>
    <w:rsid w:val="005D319A"/>
  </w:style>
  <w:style w:type="character" w:styleId="Hyperlink">
    <w:name w:val="Hyperlink"/>
    <w:rsid w:val="005D319A"/>
    <w:rPr>
      <w:color w:val="0000FF"/>
      <w:u w:val="single"/>
    </w:rPr>
  </w:style>
  <w:style w:type="character" w:customStyle="1" w:styleId="Ttulo1Car">
    <w:name w:val="Título 1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sid w:val="005D3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Car">
    <w:name w:val="Título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5D319A"/>
    <w:rPr>
      <w:sz w:val="24"/>
      <w:szCs w:val="24"/>
    </w:rPr>
  </w:style>
  <w:style w:type="character" w:customStyle="1" w:styleId="st">
    <w:name w:val="st"/>
    <w:basedOn w:val="Fuentedeprrafopredeter1"/>
    <w:rsid w:val="005D319A"/>
  </w:style>
  <w:style w:type="character" w:styleId="Emphasis">
    <w:name w:val="Emphasis"/>
    <w:qFormat/>
    <w:rsid w:val="005D319A"/>
    <w:rPr>
      <w:i/>
      <w:iCs/>
    </w:rPr>
  </w:style>
  <w:style w:type="character" w:customStyle="1" w:styleId="apple-converted-space">
    <w:name w:val="apple-converted-space"/>
    <w:basedOn w:val="Fuentedeprrafopredeter1"/>
    <w:rsid w:val="005D319A"/>
  </w:style>
  <w:style w:type="character" w:customStyle="1" w:styleId="il">
    <w:name w:val="il"/>
    <w:basedOn w:val="Fuentedeprrafopredeter1"/>
    <w:rsid w:val="005D319A"/>
  </w:style>
  <w:style w:type="paragraph" w:customStyle="1" w:styleId="Encabezado2">
    <w:name w:val="Encabezado2"/>
    <w:basedOn w:val="Normal"/>
    <w:next w:val="BodyText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D319A"/>
    <w:pPr>
      <w:spacing w:after="120"/>
    </w:pPr>
  </w:style>
  <w:style w:type="paragraph" w:styleId="List">
    <w:name w:val="List"/>
    <w:basedOn w:val="BodyText"/>
    <w:rsid w:val="005D319A"/>
    <w:rPr>
      <w:rFonts w:cs="Mangal"/>
    </w:rPr>
  </w:style>
  <w:style w:type="paragraph" w:customStyle="1" w:styleId="Etiqueta">
    <w:name w:val="Etiqueta"/>
    <w:basedOn w:val="Normal"/>
    <w:rsid w:val="005D319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D319A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BodyText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Header">
    <w:name w:val="header"/>
    <w:basedOn w:val="Normal"/>
    <w:rsid w:val="005D319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5D319A"/>
    <w:pPr>
      <w:tabs>
        <w:tab w:val="center" w:pos="4252"/>
        <w:tab w:val="right" w:pos="8504"/>
      </w:tabs>
    </w:pPr>
  </w:style>
  <w:style w:type="paragraph" w:customStyle="1" w:styleId="NormalArial">
    <w:name w:val="Normal + Arial"/>
    <w:basedOn w:val="Normal"/>
    <w:rsid w:val="005D319A"/>
    <w:pPr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rsid w:val="005D319A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rsid w:val="005D319A"/>
    <w:pPr>
      <w:numPr>
        <w:numId w:val="2"/>
      </w:numPr>
    </w:pPr>
  </w:style>
  <w:style w:type="paragraph" w:styleId="Title">
    <w:name w:val="Title"/>
    <w:basedOn w:val="Normal"/>
    <w:next w:val="Normal"/>
    <w:qFormat/>
    <w:rsid w:val="005D319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ubtitle">
    <w:name w:val="Subtitle"/>
    <w:basedOn w:val="Encabezado1"/>
    <w:next w:val="BodyText"/>
    <w:qFormat/>
    <w:rsid w:val="005D319A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1258"/>
    <w:pPr>
      <w:suppressAutoHyphens w:val="0"/>
      <w:spacing w:before="100" w:beforeAutospacing="1" w:after="100" w:afterAutospacing="1"/>
    </w:pPr>
    <w:rPr>
      <w:lang w:eastAsia="es-ES"/>
    </w:rPr>
  </w:style>
  <w:style w:type="character" w:styleId="Strong">
    <w:name w:val="Strong"/>
    <w:uiPriority w:val="22"/>
    <w:qFormat/>
    <w:rsid w:val="009F1258"/>
    <w:rPr>
      <w:b/>
      <w:bCs/>
    </w:rPr>
  </w:style>
  <w:style w:type="paragraph" w:styleId="ListParagraph">
    <w:name w:val="List Paragraph"/>
    <w:basedOn w:val="Normal"/>
    <w:uiPriority w:val="34"/>
    <w:qFormat/>
    <w:rsid w:val="00F12217"/>
    <w:pPr>
      <w:suppressAutoHyphens w:val="0"/>
      <w:ind w:left="720"/>
      <w:contextualSpacing/>
    </w:pPr>
    <w:rPr>
      <w:lang w:eastAsia="es-ES"/>
    </w:rPr>
  </w:style>
  <w:style w:type="paragraph" w:styleId="PlainText">
    <w:name w:val="Plain Text"/>
    <w:basedOn w:val="Normal"/>
    <w:link w:val="PlainTextChar"/>
    <w:uiPriority w:val="99"/>
    <w:unhideWhenUsed/>
    <w:rsid w:val="007E731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7E7318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uiPriority w:val="99"/>
    <w:semiHidden/>
    <w:unhideWhenUsed/>
    <w:rsid w:val="0027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D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4D6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D6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abanos.com" TargetMode="External"/><Relationship Id="rId8" Type="http://schemas.openxmlformats.org/officeDocument/2006/relationships/hyperlink" Target="http://www.habanos.com" TargetMode="External"/><Relationship Id="rId9" Type="http://schemas.openxmlformats.org/officeDocument/2006/relationships/hyperlink" Target="mailto:ddifurniao@habanos.cu" TargetMode="External"/><Relationship Id="rId10" Type="http://schemas.openxmlformats.org/officeDocument/2006/relationships/hyperlink" Target="mailto:monica.perpina@yrbrand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 FESTIVAL DEL HABANO_NP2</vt:lpstr>
    </vt:vector>
  </TitlesOfParts>
  <Company/>
  <LinksUpToDate>false</LinksUpToDate>
  <CharactersWithSpaces>3563</CharactersWithSpaces>
  <SharedDoc>false</SharedDoc>
  <HLinks>
    <vt:vector size="30" baseType="variant"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mailto:inmaculada.vela@ogilvy.com</vt:lpwstr>
      </vt:variant>
      <vt:variant>
        <vt:lpwstr/>
      </vt:variant>
      <vt:variant>
        <vt:i4>8323082</vt:i4>
      </vt:variant>
      <vt:variant>
        <vt:i4>9</vt:i4>
      </vt:variant>
      <vt:variant>
        <vt:i4>0</vt:i4>
      </vt:variant>
      <vt:variant>
        <vt:i4>5</vt:i4>
      </vt:variant>
      <vt:variant>
        <vt:lpwstr>mailto:silvia.serrano@ogilvy.com</vt:lpwstr>
      </vt:variant>
      <vt:variant>
        <vt:lpwstr/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mailto:ddifurniao@habanos.cu</vt:lpwstr>
      </vt:variant>
      <vt:variant>
        <vt:lpwstr/>
      </vt:variant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FESTIVAL DEL HABANO_NP2</dc:title>
  <dc:creator>Lucia_Mateo</dc:creator>
  <cp:lastModifiedBy>Monica Perpina</cp:lastModifiedBy>
  <cp:revision>6</cp:revision>
  <cp:lastPrinted>2015-01-21T00:02:00Z</cp:lastPrinted>
  <dcterms:created xsi:type="dcterms:W3CDTF">2016-02-22T09:43:00Z</dcterms:created>
  <dcterms:modified xsi:type="dcterms:W3CDTF">2016-02-23T15:39:00Z</dcterms:modified>
</cp:coreProperties>
</file>